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74" w:rsidRDefault="001A0C74" w:rsidP="00184ED0">
      <w:pPr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ПОСТАНОВЛЕНИЕ</w:t>
      </w:r>
    </w:p>
    <w:p w:rsidR="001A0C74" w:rsidRDefault="001A0C74" w:rsidP="00DC2163">
      <w:pPr>
        <w:rPr>
          <w:b/>
          <w:bCs/>
          <w:sz w:val="36"/>
          <w:szCs w:val="36"/>
          <w:lang w:val="ru-RU"/>
        </w:rPr>
      </w:pPr>
    </w:p>
    <w:p w:rsidR="001A0C74" w:rsidRDefault="001A0C74" w:rsidP="00C166B7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 НОВОЯСЕНСОГО СЕЛЬСКОГО ПОСЕЛЕНИЯ</w:t>
      </w:r>
    </w:p>
    <w:p w:rsidR="001A0C74" w:rsidRDefault="001A0C74" w:rsidP="00C166B7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СТАРОМИНСКОГО МУНИЦИПАЛЬНОГО РАЙОНА КРАСНОДАРСКОГО КРАЯ</w:t>
      </w:r>
    </w:p>
    <w:p w:rsidR="001A0C74" w:rsidRDefault="001A0C74" w:rsidP="00C166B7">
      <w:pPr>
        <w:jc w:val="center"/>
        <w:rPr>
          <w:b/>
          <w:bCs/>
          <w:sz w:val="28"/>
          <w:szCs w:val="28"/>
          <w:lang w:val="ru-RU"/>
        </w:rPr>
      </w:pPr>
    </w:p>
    <w:p w:rsidR="001A0C74" w:rsidRDefault="001A0C74" w:rsidP="00C166B7">
      <w:pPr>
        <w:jc w:val="center"/>
        <w:rPr>
          <w:b/>
          <w:bCs/>
          <w:sz w:val="28"/>
          <w:szCs w:val="28"/>
          <w:lang w:val="ru-RU"/>
        </w:rPr>
      </w:pPr>
    </w:p>
    <w:p w:rsidR="001A0C74" w:rsidRDefault="001A0C74" w:rsidP="006211B2">
      <w:pPr>
        <w:tabs>
          <w:tab w:val="left" w:pos="851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19.06.2025  года                                                                                  № 57</w:t>
      </w:r>
    </w:p>
    <w:p w:rsidR="001A0C74" w:rsidRDefault="001A0C74" w:rsidP="006211B2">
      <w:pPr>
        <w:tabs>
          <w:tab w:val="left" w:pos="851"/>
        </w:tabs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r w:rsidRPr="00DA05F3">
        <w:rPr>
          <w:bCs/>
          <w:sz w:val="28"/>
          <w:szCs w:val="28"/>
          <w:lang w:val="ru-RU"/>
        </w:rPr>
        <w:t>ст</w:t>
      </w:r>
      <w:r>
        <w:rPr>
          <w:sz w:val="28"/>
          <w:szCs w:val="28"/>
          <w:lang w:val="ru-RU"/>
        </w:rPr>
        <w:t>-ца  Новоясенская</w:t>
      </w:r>
    </w:p>
    <w:p w:rsidR="001A0C74" w:rsidRDefault="001A0C74" w:rsidP="00DC2163">
      <w:pPr>
        <w:rPr>
          <w:sz w:val="28"/>
          <w:szCs w:val="28"/>
          <w:lang w:val="ru-RU"/>
        </w:rPr>
      </w:pPr>
    </w:p>
    <w:p w:rsidR="001A0C74" w:rsidRDefault="001A0C74" w:rsidP="00DC2163">
      <w:pPr>
        <w:jc w:val="center"/>
        <w:rPr>
          <w:sz w:val="28"/>
          <w:szCs w:val="28"/>
          <w:lang w:val="ru-RU"/>
        </w:rPr>
      </w:pPr>
    </w:p>
    <w:p w:rsidR="001A0C74" w:rsidRDefault="001A0C74" w:rsidP="00DC2163">
      <w:pPr>
        <w:jc w:val="center"/>
        <w:rPr>
          <w:sz w:val="28"/>
          <w:szCs w:val="28"/>
          <w:lang w:val="ru-RU"/>
        </w:rPr>
      </w:pPr>
    </w:p>
    <w:p w:rsidR="001A0C74" w:rsidRDefault="001A0C74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мерах по обеспечению пожарной безопасности </w:t>
      </w:r>
    </w:p>
    <w:p w:rsidR="001A0C74" w:rsidRDefault="001A0C74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 проведении хлебоуборочных работ, хранении зерна </w:t>
      </w:r>
    </w:p>
    <w:p w:rsidR="001A0C74" w:rsidRDefault="001A0C74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 заготовки грубых кормов в 2025 году в Новоясенском</w:t>
      </w:r>
    </w:p>
    <w:p w:rsidR="001A0C74" w:rsidRDefault="001A0C74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сельском поселении Староминского муниципального района</w:t>
      </w:r>
    </w:p>
    <w:p w:rsidR="001A0C74" w:rsidRDefault="001A0C74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Краснодарского края</w:t>
      </w:r>
    </w:p>
    <w:p w:rsidR="001A0C74" w:rsidRDefault="001A0C74" w:rsidP="00DC2163">
      <w:pPr>
        <w:jc w:val="center"/>
        <w:rPr>
          <w:b/>
          <w:bCs/>
          <w:sz w:val="28"/>
          <w:szCs w:val="28"/>
          <w:lang w:val="ru-RU"/>
        </w:rPr>
      </w:pPr>
    </w:p>
    <w:p w:rsidR="001A0C74" w:rsidRDefault="001A0C74" w:rsidP="00DC2163">
      <w:pPr>
        <w:jc w:val="center"/>
        <w:rPr>
          <w:b/>
          <w:bCs/>
          <w:sz w:val="28"/>
          <w:szCs w:val="28"/>
          <w:lang w:val="ru-RU"/>
        </w:rPr>
      </w:pPr>
    </w:p>
    <w:p w:rsidR="001A0C74" w:rsidRPr="008F311F" w:rsidRDefault="001A0C74" w:rsidP="00CA522F">
      <w:pPr>
        <w:tabs>
          <w:tab w:val="left" w:pos="851"/>
        </w:tabs>
        <w:jc w:val="both"/>
        <w:rPr>
          <w:b/>
          <w:bCs/>
          <w:color w:val="auto"/>
          <w:sz w:val="28"/>
          <w:szCs w:val="28"/>
          <w:lang w:val="ru-RU"/>
        </w:rPr>
      </w:pPr>
      <w:r w:rsidRPr="008F311F">
        <w:rPr>
          <w:b/>
          <w:bCs/>
          <w:color w:val="auto"/>
          <w:sz w:val="28"/>
          <w:szCs w:val="28"/>
          <w:lang w:val="ru-RU"/>
        </w:rPr>
        <w:t xml:space="preserve">            </w:t>
      </w:r>
      <w:r w:rsidRPr="008F311F">
        <w:rPr>
          <w:bCs/>
          <w:color w:val="auto"/>
          <w:sz w:val="28"/>
          <w:szCs w:val="28"/>
          <w:lang w:val="ru-RU"/>
        </w:rPr>
        <w:t xml:space="preserve">Во исполнение Федеральных законов от 06 октября 2003 года № 131 – ФЗ «Об общих принципах организации местного самоуправления в Российской Федерации» и от 21 декабря 1994 года № 69 – ФЗ «О пожарной безопасности», Закона Краснодарского края от 31 марта 2000 года № 250 – КЗ «О пожарной безопасности в Краснодарском крае», в целях обеспечения противопожарной защиты урожая зерновых культур и грубых кормов в период уборки урожая и заготовки, </w:t>
      </w:r>
      <w:r>
        <w:rPr>
          <w:bCs/>
          <w:color w:val="auto"/>
          <w:sz w:val="28"/>
          <w:szCs w:val="28"/>
          <w:lang w:val="ru-RU"/>
        </w:rPr>
        <w:t xml:space="preserve">руководствуясь </w:t>
      </w:r>
      <w:r w:rsidRPr="00DA05F3">
        <w:rPr>
          <w:sz w:val="28"/>
          <w:lang w:val="ru-RU"/>
        </w:rPr>
        <w:t>статьей 31 Устава Новоясенского сельского поселения  Староминского района,</w:t>
      </w:r>
      <w:r>
        <w:rPr>
          <w:sz w:val="28"/>
          <w:lang w:val="ru-RU"/>
        </w:rPr>
        <w:t xml:space="preserve"> </w:t>
      </w:r>
      <w:r w:rsidRPr="00DA05F3">
        <w:rPr>
          <w:sz w:val="28"/>
          <w:lang w:val="ru-RU"/>
        </w:rPr>
        <w:t xml:space="preserve"> </w:t>
      </w:r>
      <w:r w:rsidRPr="008F311F">
        <w:rPr>
          <w:bCs/>
          <w:color w:val="auto"/>
          <w:sz w:val="28"/>
          <w:szCs w:val="28"/>
          <w:lang w:val="ru-RU"/>
        </w:rPr>
        <w:t>п о с т а н о в л я ю</w:t>
      </w:r>
      <w:r w:rsidRPr="008F311F">
        <w:rPr>
          <w:b/>
          <w:bCs/>
          <w:color w:val="auto"/>
          <w:sz w:val="28"/>
          <w:szCs w:val="28"/>
          <w:lang w:val="ru-RU"/>
        </w:rPr>
        <w:t>:</w:t>
      </w:r>
    </w:p>
    <w:p w:rsidR="001A0C74" w:rsidRDefault="001A0C74" w:rsidP="00DA05F3">
      <w:pPr>
        <w:tabs>
          <w:tab w:val="left" w:pos="851"/>
        </w:tabs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  <w:r>
        <w:rPr>
          <w:bCs/>
          <w:sz w:val="28"/>
          <w:szCs w:val="28"/>
          <w:lang w:val="ru-RU"/>
        </w:rPr>
        <w:t>1.Утвердить план мероприятий по обеспечению пожарной безопасности при проведении хлебоуборочных работ, хранению зерна и заготовке грубых кормов (Приложение № 1)</w:t>
      </w: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2.Принять меры по обеспечению пожарной защиты при проведении хлебоуборочных работ</w:t>
      </w: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3.Контроль за выполнением настоящего постановления оставляю за собой.</w:t>
      </w: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4.Ведущему специалисту администрации Новоясенского сельского поселения  Кияшко Е.П. обнародовать </w:t>
      </w:r>
      <w:r w:rsidRPr="00CA522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настоящее постановление.</w:t>
      </w:r>
    </w:p>
    <w:p w:rsidR="001A0C74" w:rsidRDefault="001A0C74" w:rsidP="00DA05F3">
      <w:pPr>
        <w:tabs>
          <w:tab w:val="left" w:pos="851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5.Настоящее постановление вступает в силу со дня обнародования.</w:t>
      </w: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Глава  Новоясенского  сельского  поселения</w:t>
      </w: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Староминского  муниципального района                                                                 </w:t>
      </w: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Краснодарского края                                                                           Н.В. Столик   </w:t>
      </w: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DC2163">
      <w:pPr>
        <w:tabs>
          <w:tab w:val="left" w:pos="7600"/>
        </w:tabs>
        <w:jc w:val="center"/>
        <w:rPr>
          <w:b/>
          <w:sz w:val="28"/>
          <w:lang w:val="ru-RU"/>
        </w:rPr>
      </w:pPr>
      <w:r w:rsidRPr="00DA05F3">
        <w:rPr>
          <w:b/>
          <w:sz w:val="28"/>
          <w:lang w:val="ru-RU"/>
        </w:rPr>
        <w:t xml:space="preserve">ЛИСТ  СОГЛАСОВАНИЯ: </w:t>
      </w:r>
    </w:p>
    <w:p w:rsidR="001A0C74" w:rsidRPr="00DA05F3" w:rsidRDefault="001A0C74" w:rsidP="00DC2163">
      <w:pPr>
        <w:tabs>
          <w:tab w:val="left" w:pos="7600"/>
        </w:tabs>
        <w:jc w:val="center"/>
        <w:rPr>
          <w:b/>
          <w:sz w:val="28"/>
          <w:lang w:val="ru-RU"/>
        </w:rPr>
      </w:pPr>
    </w:p>
    <w:p w:rsidR="001A0C74" w:rsidRDefault="001A0C74" w:rsidP="00DC216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 администрации Новоясенского сельского поселения Староминского района от                     года  № ___ </w:t>
      </w:r>
    </w:p>
    <w:p w:rsidR="001A0C74" w:rsidRDefault="001A0C74" w:rsidP="00DC2163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«О мерах по обеспечению пожарной безопасности при проведении хлебоуборочных работ, хранении зерна и заготовки грубых кормов в 2025 году в Новоясенском сельском поселении Староминского района»</w:t>
      </w:r>
    </w:p>
    <w:p w:rsidR="001A0C74" w:rsidRDefault="001A0C74" w:rsidP="00DC2163">
      <w:pPr>
        <w:tabs>
          <w:tab w:val="left" w:pos="7600"/>
        </w:tabs>
        <w:jc w:val="center"/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jc w:val="center"/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jc w:val="center"/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jc w:val="center"/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>Проект внесен и подготовлен:</w:t>
      </w: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 xml:space="preserve">Ведущий специалист администрации Новоясенского </w:t>
      </w: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>сельского поселения                                                                 И.А. Нестеренко</w:t>
      </w: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>Проект согласован:</w:t>
      </w: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 xml:space="preserve">Главный инспектор                                                                    Г.И. Прудкогляд </w:t>
      </w: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 xml:space="preserve">администрации Новоясенского </w:t>
      </w:r>
    </w:p>
    <w:p w:rsidR="001A0C74" w:rsidRPr="00DC2163" w:rsidRDefault="001A0C74" w:rsidP="00DC2163">
      <w:pPr>
        <w:tabs>
          <w:tab w:val="left" w:pos="7600"/>
        </w:tabs>
        <w:rPr>
          <w:sz w:val="28"/>
          <w:lang w:val="ru-RU"/>
        </w:rPr>
      </w:pPr>
      <w:r w:rsidRPr="00DC2163">
        <w:rPr>
          <w:sz w:val="28"/>
          <w:lang w:val="ru-RU"/>
        </w:rPr>
        <w:t xml:space="preserve">сельского поселения  </w:t>
      </w:r>
    </w:p>
    <w:p w:rsidR="001A0C74" w:rsidRPr="00DC2163" w:rsidRDefault="001A0C74" w:rsidP="00DC2163">
      <w:pPr>
        <w:tabs>
          <w:tab w:val="left" w:pos="7600"/>
        </w:tabs>
        <w:jc w:val="center"/>
        <w:rPr>
          <w:sz w:val="28"/>
          <w:lang w:val="ru-RU"/>
        </w:rPr>
      </w:pPr>
    </w:p>
    <w:p w:rsidR="001A0C74" w:rsidRPr="00DC2163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tabs>
          <w:tab w:val="left" w:pos="7600"/>
        </w:tabs>
        <w:rPr>
          <w:sz w:val="28"/>
          <w:lang w:val="ru-RU"/>
        </w:rPr>
      </w:pPr>
    </w:p>
    <w:p w:rsidR="001A0C74" w:rsidRDefault="001A0C74" w:rsidP="00DC2163">
      <w:pPr>
        <w:jc w:val="both"/>
        <w:rPr>
          <w:sz w:val="28"/>
          <w:lang w:val="ru-RU"/>
        </w:rPr>
      </w:pP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DC2163">
      <w:pPr>
        <w:jc w:val="both"/>
        <w:rPr>
          <w:bCs/>
          <w:sz w:val="28"/>
          <w:szCs w:val="28"/>
          <w:lang w:val="ru-RU"/>
        </w:rPr>
      </w:pPr>
    </w:p>
    <w:p w:rsidR="001A0C74" w:rsidRDefault="001A0C74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   ПРИЛОЖЕНИЕ №1</w:t>
      </w:r>
    </w:p>
    <w:p w:rsidR="001A0C74" w:rsidRDefault="001A0C74" w:rsidP="003E2901">
      <w:pPr>
        <w:jc w:val="right"/>
        <w:rPr>
          <w:bCs/>
          <w:sz w:val="28"/>
          <w:szCs w:val="28"/>
          <w:lang w:val="ru-RU"/>
        </w:rPr>
      </w:pPr>
    </w:p>
    <w:p w:rsidR="001A0C74" w:rsidRDefault="001A0C74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   УТВЕРЖДЕН</w:t>
      </w:r>
    </w:p>
    <w:p w:rsidR="001A0C74" w:rsidRDefault="001A0C74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постановлением администрации </w:t>
      </w:r>
    </w:p>
    <w:p w:rsidR="001A0C74" w:rsidRDefault="001A0C74" w:rsidP="003E2901">
      <w:pPr>
        <w:jc w:val="righ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Новоясенского 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сельского поселения</w:t>
      </w:r>
    </w:p>
    <w:p w:rsidR="001A0C74" w:rsidRDefault="001A0C74" w:rsidP="003E290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</w:t>
      </w:r>
    </w:p>
    <w:p w:rsidR="001A0C74" w:rsidRDefault="001A0C74" w:rsidP="003E290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от 19.06.2025 года №</w:t>
      </w:r>
      <w:bookmarkStart w:id="0" w:name="_GoBack"/>
      <w:bookmarkEnd w:id="0"/>
      <w:r>
        <w:rPr>
          <w:sz w:val="28"/>
          <w:szCs w:val="28"/>
          <w:lang w:val="ru-RU"/>
        </w:rPr>
        <w:t>57</w:t>
      </w:r>
    </w:p>
    <w:p w:rsidR="001A0C74" w:rsidRDefault="001A0C74" w:rsidP="00DC2163">
      <w:pPr>
        <w:rPr>
          <w:sz w:val="28"/>
          <w:szCs w:val="28"/>
          <w:lang w:val="ru-RU"/>
        </w:rPr>
      </w:pPr>
    </w:p>
    <w:p w:rsidR="001A0C74" w:rsidRDefault="001A0C74" w:rsidP="00DC2163">
      <w:pPr>
        <w:rPr>
          <w:sz w:val="28"/>
          <w:szCs w:val="28"/>
          <w:lang w:val="ru-RU"/>
        </w:rPr>
      </w:pPr>
    </w:p>
    <w:p w:rsidR="001A0C74" w:rsidRDefault="001A0C74" w:rsidP="00DC21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</w:p>
    <w:p w:rsidR="001A0C74" w:rsidRDefault="001A0C74" w:rsidP="003E290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мероприятий по обеспечению пожарной защиты зерновых культур, зерноскладов и грубых кормов в 2025 году в Новоясенском сельском поселении Староминского района</w:t>
      </w:r>
    </w:p>
    <w:p w:rsidR="001A0C74" w:rsidRDefault="001A0C74" w:rsidP="00DC2163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340"/>
        <w:gridCol w:w="1723"/>
      </w:tblGrid>
      <w:tr w:rsidR="001A0C74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b/>
                <w:lang w:val="ru-RU"/>
              </w:rPr>
            </w:pPr>
            <w:r w:rsidRPr="00DE59A9">
              <w:rPr>
                <w:b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Наименование мероприятий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Ответственный</w:t>
            </w:r>
          </w:p>
          <w:p w:rsidR="001A0C74" w:rsidRPr="00DE59A9" w:rsidRDefault="001A0C74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исполнитель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Срок</w:t>
            </w:r>
          </w:p>
          <w:p w:rsidR="001A0C74" w:rsidRPr="00DE59A9" w:rsidRDefault="001A0C74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исполнения</w:t>
            </w:r>
          </w:p>
        </w:tc>
      </w:tr>
      <w:tr w:rsidR="001A0C74" w:rsidRPr="00CA1A7A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Рассмотреть вопросы по обеспечению пожарной защиты зерно культур, зерноскладов и грубых кормов 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Глава Новоясенского сельского поселения Н.В. Столик,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вед. специалист Нестеренко И.А.</w:t>
            </w:r>
            <w:r w:rsidRPr="00DE59A9">
              <w:rPr>
                <w:lang w:val="ru-RU" w:eastAsia="ru-RU"/>
              </w:rPr>
              <w:t xml:space="preserve"> 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1A0C74" w:rsidRPr="00B73A6C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2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Организовать приобретение необходимого количества искрогасителей, огнетушителей, хлопушек, лопат и обеспечить ими все агрегаты, транспортные средства   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Бредихин И.И.</w:t>
            </w:r>
            <w:r w:rsidRPr="00DE59A9">
              <w:rPr>
                <w:lang w:val="ru-RU" w:eastAsia="ru-RU"/>
              </w:rPr>
              <w:t xml:space="preserve">, директор ООО «Кавказ» 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Андрос А.А. руководители фермерских хозяйств 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1A0C74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3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Провести пожарно-техническое обследование зернотоков, складов и фермерских хозяйств. Принять меры по устранению недостатков. На указанные объекты откорректировать оперативные планы пожаротушения. Оборудовать молниезащитой, запасом воды и первичными средствами пожаротушения склады грубых кормов.  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И.И., директор ООО «Кавказ» 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Андрос А.А.,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руководители фермерских хозяйств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1A0C74" w:rsidRPr="00DD3CA0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4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Провести агитационно профилактические беседы, направленные на соблюдение правил пожарной безопасности при уборке урожая и заготовке грубых кормов 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вед. специалист Нестеренко И.А.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1A0C74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5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Опубликовать в СМИ, разместить на официальном сайте администрации Новоясенского сельского поселения  информацию по обеспечению пожарной защиты зерновых культур, зерноскладов и грубых кормов 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вед. специалист Нестеренко И.А.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1A0C74" w:rsidRPr="009951DC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6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Провести профилактические осмотры линий</w:t>
            </w:r>
          </w:p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электропередач, проходящих вблизи хлебных массивов и мест хранения грубых кормов, для предупреждения обрывов и соприкосновения их друг с другом.  </w:t>
            </w:r>
          </w:p>
        </w:tc>
        <w:tc>
          <w:tcPr>
            <w:tcW w:w="2340" w:type="dxa"/>
          </w:tcPr>
          <w:p w:rsidR="001A0C74" w:rsidRPr="00DE59A9" w:rsidRDefault="001A0C74" w:rsidP="006211B2">
            <w:pPr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Электромонтер АО ф. «Агрокомплекс» п-е «Большевик» им. Н. И. Ткачева, ООО «Кавказ»</w:t>
            </w:r>
          </w:p>
        </w:tc>
        <w:tc>
          <w:tcPr>
            <w:tcW w:w="1723" w:type="dxa"/>
            <w:vAlign w:val="center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/>
              </w:rPr>
              <w:t>Ежегодно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до 01 июля.</w:t>
            </w:r>
          </w:p>
        </w:tc>
      </w:tr>
      <w:tr w:rsidR="001A0C74" w:rsidRPr="008C5C36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7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Директору МБОУ СОШ №10 провести со всеми школьниками беседы по вопросу предупреждения пожаров от детской шалости.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МБОУ СОШ № 10</w:t>
            </w:r>
            <w:r>
              <w:rPr>
                <w:lang w:val="ru-RU" w:eastAsia="ru-RU"/>
              </w:rPr>
              <w:t xml:space="preserve"> им. А.Г. Таран</w:t>
            </w:r>
            <w:r w:rsidRPr="00DE59A9">
              <w:rPr>
                <w:lang w:val="ru-RU" w:eastAsia="ru-RU"/>
              </w:rPr>
              <w:t xml:space="preserve">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Звирко С.А., 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вед. специалист Нестеренко И.А.</w:t>
            </w:r>
          </w:p>
        </w:tc>
        <w:tc>
          <w:tcPr>
            <w:tcW w:w="1723" w:type="dxa"/>
            <w:vAlign w:val="center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/>
              </w:rPr>
              <w:t>Ежегодно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до 01 июля</w:t>
            </w:r>
          </w:p>
        </w:tc>
      </w:tr>
      <w:tr w:rsidR="001A0C74" w:rsidRPr="009E4409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9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Создать в АО ф. «Агрокомплекс» пп «Большевик» им. Н.И. Ткачева, ООО «Кавказ» и каждом фермерском хозяйстве смотровые комиссии по проверке готовности уборочной техники и укомплектованность ее средствами пожаротушения. 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Бредихин И.И..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директор ООО «Кавказ» 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Андрос А.А. руководители фермерских хозяйств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1A0C74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10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Согласовать с ОГПН места для размещения и хранения грубых кормов.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И.И..., директор ООО «Кавказ» 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Андрос А.А. руководители фермерских хозяйств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1A0C74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11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Установить возле хлебных массивов щитов с наглядной противопожарной агитацией, запрещающей курение и разведение костров, а также щитов «Берегите хлеб» по периметру хлебных массивов. 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Бредихин И.И..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директор ООО «Кавказ»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Андрос А.А. руководители фермерских хозяйств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/>
              </w:rPr>
              <w:t>Ежегодно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до 01 июля</w:t>
            </w:r>
          </w:p>
        </w:tc>
      </w:tr>
      <w:tr w:rsidR="001A0C74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12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С наступлением восковой спелости хлебных массивов организовать круглосуточную охрану хлебных массивов объездчиков и дозорных. Произвести опашку хлебных массивов. В непосредственной близости от убираемых хлебных массивов иметь трактор с плугом и передвижную емкость  с водой, оборудованную для тушения пожаров. </w:t>
            </w:r>
          </w:p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Узлы и агрегаты уборочных машин своевременно очищать от пыли и соломы.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И.И., директор ООО «Кавказ» 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Андрос А.А. руководители фермерских хозяйств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1A0C74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13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Обучить работников, задействованных в уборке урожая по программе пожарно-технического минимума.  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И.И., директор ООО «Кавказ» 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Андрос А.А. руководители фермерских хозяйств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1A0C74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14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Рекомендовать  проезд личного транспорта по проселочным дорогам, где расположены хлебные массивы 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УУП полиции</w:t>
            </w:r>
          </w:p>
          <w:p w:rsidR="001A0C74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Жуков П.П.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(по согласованию)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на время уборки</w:t>
            </w:r>
          </w:p>
        </w:tc>
      </w:tr>
      <w:tr w:rsidR="001A0C74" w:rsidTr="00DE59A9">
        <w:tc>
          <w:tcPr>
            <w:tcW w:w="540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15</w:t>
            </w:r>
          </w:p>
        </w:tc>
        <w:tc>
          <w:tcPr>
            <w:tcW w:w="5040" w:type="dxa"/>
          </w:tcPr>
          <w:p w:rsidR="001A0C74" w:rsidRPr="00DE59A9" w:rsidRDefault="001A0C74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В с/х предприятиях привести в исправное состояние пожарную технику, установить устройства для тушения хлебных массивов, приспособить для пожаротушения сельхоз технику, водонапорные башни приспособить для забора воды пожарными автомобилями.  </w:t>
            </w:r>
          </w:p>
        </w:tc>
        <w:tc>
          <w:tcPr>
            <w:tcW w:w="2340" w:type="dxa"/>
          </w:tcPr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И.И., директор ООО «Кавказ» 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Андрос А.А. руководители фермерских хозяйств</w:t>
            </w:r>
          </w:p>
        </w:tc>
        <w:tc>
          <w:tcPr>
            <w:tcW w:w="1723" w:type="dxa"/>
          </w:tcPr>
          <w:p w:rsidR="001A0C74" w:rsidRPr="00DE59A9" w:rsidRDefault="001A0C74" w:rsidP="00DE59A9">
            <w:pPr>
              <w:jc w:val="center"/>
              <w:rPr>
                <w:lang w:val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Июнь </w:t>
            </w:r>
          </w:p>
          <w:p w:rsidR="001A0C74" w:rsidRPr="00DE59A9" w:rsidRDefault="001A0C74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-</w:t>
            </w:r>
          </w:p>
          <w:p w:rsidR="001A0C74" w:rsidRPr="00DE59A9" w:rsidRDefault="001A0C74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август</w:t>
            </w:r>
          </w:p>
        </w:tc>
      </w:tr>
    </w:tbl>
    <w:p w:rsidR="001A0C74" w:rsidRDefault="001A0C74" w:rsidP="00DC2163">
      <w:pPr>
        <w:jc w:val="center"/>
        <w:rPr>
          <w:b/>
          <w:sz w:val="28"/>
          <w:szCs w:val="28"/>
          <w:lang w:val="ru-RU"/>
        </w:rPr>
      </w:pPr>
    </w:p>
    <w:p w:rsidR="001A0C74" w:rsidRDefault="001A0C74" w:rsidP="00DC2163">
      <w:pPr>
        <w:jc w:val="center"/>
        <w:rPr>
          <w:b/>
          <w:sz w:val="28"/>
          <w:szCs w:val="28"/>
          <w:lang w:val="ru-RU"/>
        </w:rPr>
      </w:pPr>
    </w:p>
    <w:p w:rsidR="001A0C74" w:rsidRDefault="001A0C74" w:rsidP="00DC2163">
      <w:pPr>
        <w:jc w:val="both"/>
        <w:rPr>
          <w:b/>
          <w:sz w:val="28"/>
          <w:szCs w:val="28"/>
          <w:lang w:val="ru-RU"/>
        </w:rPr>
      </w:pPr>
    </w:p>
    <w:p w:rsidR="001A0C74" w:rsidRDefault="001A0C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 администрации</w:t>
      </w:r>
    </w:p>
    <w:p w:rsidR="001A0C74" w:rsidRDefault="001A0C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Новоясенского сельского поселения</w:t>
      </w:r>
    </w:p>
    <w:p w:rsidR="001A0C74" w:rsidRDefault="001A0C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Староминского муниципального района                                                               </w:t>
      </w:r>
    </w:p>
    <w:p w:rsidR="001A0C74" w:rsidRPr="00DC2163" w:rsidRDefault="001A0C74">
      <w:pPr>
        <w:rPr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И.А. Нестеренко </w:t>
      </w:r>
    </w:p>
    <w:sectPr w:rsidR="001A0C74" w:rsidRPr="00DC2163" w:rsidSect="00DA05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63"/>
    <w:rsid w:val="000A62B1"/>
    <w:rsid w:val="000D7F82"/>
    <w:rsid w:val="000E42E5"/>
    <w:rsid w:val="000E434A"/>
    <w:rsid w:val="000F5CCD"/>
    <w:rsid w:val="00136BA3"/>
    <w:rsid w:val="001515D3"/>
    <w:rsid w:val="00164214"/>
    <w:rsid w:val="00184ED0"/>
    <w:rsid w:val="001A0C74"/>
    <w:rsid w:val="001A795E"/>
    <w:rsid w:val="001C78D4"/>
    <w:rsid w:val="001E2D8D"/>
    <w:rsid w:val="002251FB"/>
    <w:rsid w:val="00277FCC"/>
    <w:rsid w:val="0028195C"/>
    <w:rsid w:val="00295F1F"/>
    <w:rsid w:val="002B4E6A"/>
    <w:rsid w:val="00315011"/>
    <w:rsid w:val="00337EEA"/>
    <w:rsid w:val="003E2901"/>
    <w:rsid w:val="004350F8"/>
    <w:rsid w:val="00457751"/>
    <w:rsid w:val="00483CDB"/>
    <w:rsid w:val="004A20D8"/>
    <w:rsid w:val="004D6A24"/>
    <w:rsid w:val="00552CBD"/>
    <w:rsid w:val="00581DFA"/>
    <w:rsid w:val="005C55B7"/>
    <w:rsid w:val="005D5CCA"/>
    <w:rsid w:val="005E6300"/>
    <w:rsid w:val="005F40D1"/>
    <w:rsid w:val="006211B2"/>
    <w:rsid w:val="0064626E"/>
    <w:rsid w:val="0065578D"/>
    <w:rsid w:val="00693D56"/>
    <w:rsid w:val="006B210B"/>
    <w:rsid w:val="006B44B9"/>
    <w:rsid w:val="006D05B1"/>
    <w:rsid w:val="006D6C2E"/>
    <w:rsid w:val="0070748D"/>
    <w:rsid w:val="00722271"/>
    <w:rsid w:val="00774592"/>
    <w:rsid w:val="007A4887"/>
    <w:rsid w:val="007B107D"/>
    <w:rsid w:val="007E63AD"/>
    <w:rsid w:val="00880142"/>
    <w:rsid w:val="008C5C36"/>
    <w:rsid w:val="008F1339"/>
    <w:rsid w:val="008F311F"/>
    <w:rsid w:val="0092452A"/>
    <w:rsid w:val="009372B2"/>
    <w:rsid w:val="00960D9F"/>
    <w:rsid w:val="0097757B"/>
    <w:rsid w:val="009951DC"/>
    <w:rsid w:val="009D49C5"/>
    <w:rsid w:val="009E335C"/>
    <w:rsid w:val="009E4409"/>
    <w:rsid w:val="009F7C04"/>
    <w:rsid w:val="00A117BA"/>
    <w:rsid w:val="00A777FF"/>
    <w:rsid w:val="00AF256F"/>
    <w:rsid w:val="00B31E97"/>
    <w:rsid w:val="00B73A6C"/>
    <w:rsid w:val="00B877C8"/>
    <w:rsid w:val="00BB02A5"/>
    <w:rsid w:val="00C166B7"/>
    <w:rsid w:val="00C21625"/>
    <w:rsid w:val="00C34646"/>
    <w:rsid w:val="00C5358D"/>
    <w:rsid w:val="00C756E6"/>
    <w:rsid w:val="00C86DD9"/>
    <w:rsid w:val="00CA1A7A"/>
    <w:rsid w:val="00CA522F"/>
    <w:rsid w:val="00D34F15"/>
    <w:rsid w:val="00D66EF5"/>
    <w:rsid w:val="00DA05F3"/>
    <w:rsid w:val="00DC2163"/>
    <w:rsid w:val="00DD3CA0"/>
    <w:rsid w:val="00DE59A9"/>
    <w:rsid w:val="00E11A9C"/>
    <w:rsid w:val="00EB0F73"/>
    <w:rsid w:val="00EC1BAF"/>
    <w:rsid w:val="00EE5949"/>
    <w:rsid w:val="00EE7504"/>
    <w:rsid w:val="00F3572A"/>
    <w:rsid w:val="00F47FEF"/>
    <w:rsid w:val="00FA4FB1"/>
    <w:rsid w:val="00FD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63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2163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72B2"/>
    <w:rPr>
      <w:rFonts w:ascii="Tahoma" w:hAnsi="Tahoma" w:cs="Times New Roman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2B2"/>
    <w:rPr>
      <w:rFonts w:ascii="Tahoma" w:hAnsi="Tahoma" w:cs="Times New Roman"/>
      <w:color w:val="000000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1151</Words>
  <Characters>6561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27</cp:revision>
  <cp:lastPrinted>2021-05-24T10:35:00Z</cp:lastPrinted>
  <dcterms:created xsi:type="dcterms:W3CDTF">2020-05-30T14:36:00Z</dcterms:created>
  <dcterms:modified xsi:type="dcterms:W3CDTF">2025-06-20T05:13:00Z</dcterms:modified>
</cp:coreProperties>
</file>