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894" w:rsidRDefault="007F0894" w:rsidP="0029138A">
      <w:pPr>
        <w:jc w:val="center"/>
        <w:rPr>
          <w:b/>
          <w:sz w:val="36"/>
          <w:szCs w:val="36"/>
        </w:rPr>
      </w:pPr>
      <w:r>
        <w:rPr>
          <w:b/>
          <w:sz w:val="36"/>
          <w:szCs w:val="36"/>
        </w:rPr>
        <w:t>ПОСТАНОВЛЕНИЕ</w:t>
      </w:r>
    </w:p>
    <w:p w:rsidR="007F0894" w:rsidRDefault="007F0894" w:rsidP="0029138A">
      <w:pPr>
        <w:jc w:val="center"/>
        <w:rPr>
          <w:b/>
        </w:rPr>
      </w:pPr>
    </w:p>
    <w:p w:rsidR="007F0894" w:rsidRPr="00104F1A" w:rsidRDefault="007F0894" w:rsidP="0029138A">
      <w:pPr>
        <w:jc w:val="center"/>
        <w:rPr>
          <w:b/>
          <w:sz w:val="28"/>
          <w:szCs w:val="28"/>
        </w:rPr>
      </w:pPr>
      <w:r w:rsidRPr="00104F1A">
        <w:rPr>
          <w:b/>
          <w:sz w:val="28"/>
          <w:szCs w:val="28"/>
        </w:rPr>
        <w:t>АДМИНИСТРАЦИИ НОВОЯСЕНСКОГО СЕЛЬСКОГО ПОСЕЛЕНИЯ</w:t>
      </w:r>
    </w:p>
    <w:p w:rsidR="007F0894" w:rsidRPr="00104F1A" w:rsidRDefault="007F0894" w:rsidP="0029138A">
      <w:pPr>
        <w:jc w:val="center"/>
        <w:rPr>
          <w:b/>
          <w:sz w:val="28"/>
          <w:szCs w:val="28"/>
        </w:rPr>
      </w:pPr>
      <w:r w:rsidRPr="00104F1A">
        <w:rPr>
          <w:b/>
          <w:sz w:val="28"/>
          <w:szCs w:val="28"/>
        </w:rPr>
        <w:t>СТАРОМИНСКОГО РАЙОНА</w:t>
      </w:r>
    </w:p>
    <w:p w:rsidR="007F0894" w:rsidRPr="00104F1A" w:rsidRDefault="007F0894" w:rsidP="0029138A">
      <w:pPr>
        <w:jc w:val="center"/>
        <w:rPr>
          <w:b/>
          <w:sz w:val="28"/>
          <w:szCs w:val="28"/>
        </w:rPr>
      </w:pPr>
    </w:p>
    <w:p w:rsidR="007F0894" w:rsidRDefault="007F0894" w:rsidP="00A172B9">
      <w:pPr>
        <w:ind w:firstLine="851"/>
        <w:rPr>
          <w:sz w:val="28"/>
          <w:szCs w:val="28"/>
        </w:rPr>
      </w:pPr>
      <w:r w:rsidRPr="00104F1A">
        <w:rPr>
          <w:sz w:val="28"/>
          <w:szCs w:val="28"/>
        </w:rPr>
        <w:t xml:space="preserve">от </w:t>
      </w:r>
      <w:r>
        <w:rPr>
          <w:sz w:val="28"/>
          <w:szCs w:val="28"/>
        </w:rPr>
        <w:t xml:space="preserve"> 27.12.2024  г.</w:t>
      </w:r>
      <w:r w:rsidRPr="00104F1A">
        <w:rPr>
          <w:sz w:val="28"/>
          <w:szCs w:val="28"/>
        </w:rPr>
        <w:t xml:space="preserve">                     </w:t>
      </w:r>
      <w:r>
        <w:rPr>
          <w:sz w:val="28"/>
          <w:szCs w:val="28"/>
        </w:rPr>
        <w:t xml:space="preserve">                      </w:t>
      </w:r>
      <w:r w:rsidRPr="00104F1A">
        <w:rPr>
          <w:sz w:val="28"/>
          <w:szCs w:val="28"/>
        </w:rPr>
        <w:t xml:space="preserve">                          №</w:t>
      </w:r>
      <w:r>
        <w:rPr>
          <w:sz w:val="28"/>
          <w:szCs w:val="28"/>
        </w:rPr>
        <w:t xml:space="preserve">  105</w:t>
      </w:r>
    </w:p>
    <w:p w:rsidR="007F0894" w:rsidRPr="00104F1A" w:rsidRDefault="007F0894" w:rsidP="00A172B9">
      <w:pPr>
        <w:ind w:firstLine="851"/>
        <w:jc w:val="center"/>
        <w:rPr>
          <w:sz w:val="28"/>
          <w:szCs w:val="28"/>
        </w:rPr>
      </w:pPr>
      <w:r w:rsidRPr="00104F1A">
        <w:rPr>
          <w:sz w:val="28"/>
          <w:szCs w:val="28"/>
        </w:rPr>
        <w:t>ст-ца Новоясенская</w:t>
      </w:r>
    </w:p>
    <w:p w:rsidR="007F0894" w:rsidRDefault="007F0894" w:rsidP="00A53DDF">
      <w:pPr>
        <w:tabs>
          <w:tab w:val="left" w:pos="3975"/>
        </w:tabs>
        <w:rPr>
          <w:sz w:val="28"/>
          <w:szCs w:val="28"/>
        </w:rPr>
      </w:pPr>
    </w:p>
    <w:p w:rsidR="007F0894" w:rsidRDefault="007F0894" w:rsidP="00A53DDF">
      <w:pPr>
        <w:pStyle w:val="Standard"/>
        <w:rPr>
          <w:rFonts w:cs="Times New Roman"/>
          <w:sz w:val="28"/>
          <w:szCs w:val="28"/>
          <w:lang w:val="ru-RU"/>
        </w:rPr>
      </w:pPr>
    </w:p>
    <w:p w:rsidR="007F0894" w:rsidRDefault="007F0894" w:rsidP="00A53DDF">
      <w:pPr>
        <w:pStyle w:val="Standard"/>
        <w:rPr>
          <w:rFonts w:cs="Times New Roman"/>
          <w:sz w:val="28"/>
          <w:szCs w:val="28"/>
          <w:lang w:val="ru-RU"/>
        </w:rPr>
      </w:pPr>
    </w:p>
    <w:p w:rsidR="007F0894" w:rsidRDefault="007F0894" w:rsidP="00A53DDF">
      <w:pPr>
        <w:ind w:firstLine="567"/>
        <w:jc w:val="center"/>
        <w:rPr>
          <w:b/>
          <w:bCs/>
          <w:sz w:val="28"/>
          <w:szCs w:val="28"/>
        </w:rPr>
      </w:pPr>
      <w:r>
        <w:rPr>
          <w:b/>
          <w:bCs/>
          <w:color w:val="000000"/>
          <w:sz w:val="28"/>
          <w:szCs w:val="28"/>
        </w:rPr>
        <w:t>О внесении изменений в постановление администрации Новоясенского сельского поселения Староминского района № 140 от 19.12.2018 г</w:t>
      </w:r>
      <w:r>
        <w:rPr>
          <w:b/>
          <w:bCs/>
          <w:sz w:val="28"/>
          <w:szCs w:val="28"/>
        </w:rPr>
        <w:t xml:space="preserve"> «Об утверждении административного регламента по предоставлению муниципальной </w:t>
      </w:r>
      <w:r w:rsidRPr="00A2507C">
        <w:rPr>
          <w:b/>
          <w:bCs/>
          <w:sz w:val="28"/>
          <w:szCs w:val="28"/>
        </w:rPr>
        <w:t>услуги «</w:t>
      </w:r>
      <w:r w:rsidRPr="00A2507C">
        <w:rPr>
          <w:b/>
          <w:sz w:val="28"/>
          <w:szCs w:val="28"/>
        </w:rPr>
        <w:t>Предоставление муниципального имущества в аренду и безвозмездное пользование без проведения торгов</w:t>
      </w:r>
      <w:r w:rsidRPr="00A2507C">
        <w:rPr>
          <w:b/>
          <w:bCs/>
          <w:sz w:val="28"/>
          <w:szCs w:val="28"/>
        </w:rPr>
        <w:t>»</w:t>
      </w:r>
    </w:p>
    <w:p w:rsidR="007F0894" w:rsidRPr="008514F0" w:rsidRDefault="007F0894" w:rsidP="00A53DDF">
      <w:pPr>
        <w:pStyle w:val="Standard"/>
        <w:ind w:firstLine="567"/>
        <w:jc w:val="center"/>
        <w:rPr>
          <w:rFonts w:cs="Times New Roman"/>
          <w:b/>
          <w:bCs/>
          <w:sz w:val="28"/>
          <w:szCs w:val="28"/>
          <w:lang w:val="ru-RU"/>
        </w:rPr>
      </w:pPr>
    </w:p>
    <w:p w:rsidR="007F0894" w:rsidRDefault="007F0894" w:rsidP="00A53DDF">
      <w:pPr>
        <w:pStyle w:val="Standard"/>
        <w:ind w:firstLine="567"/>
        <w:jc w:val="center"/>
        <w:rPr>
          <w:rFonts w:cs="Times New Roman"/>
          <w:b/>
          <w:bCs/>
          <w:sz w:val="28"/>
          <w:szCs w:val="28"/>
        </w:rPr>
      </w:pPr>
    </w:p>
    <w:p w:rsidR="007F0894" w:rsidRDefault="007F0894" w:rsidP="00A53DDF">
      <w:pPr>
        <w:pStyle w:val="Standard"/>
        <w:ind w:firstLine="567"/>
        <w:jc w:val="center"/>
        <w:rPr>
          <w:rFonts w:cs="Times New Roman"/>
          <w:b/>
          <w:bCs/>
          <w:sz w:val="28"/>
          <w:szCs w:val="28"/>
        </w:rPr>
      </w:pPr>
    </w:p>
    <w:p w:rsidR="007F0894" w:rsidRPr="00731C74" w:rsidRDefault="007F0894" w:rsidP="00977436">
      <w:pPr>
        <w:pStyle w:val="NoSpacing"/>
        <w:ind w:firstLine="851"/>
        <w:jc w:val="both"/>
        <w:rPr>
          <w:rFonts w:ascii="Times New Roman" w:hAnsi="Times New Roman"/>
          <w:sz w:val="28"/>
          <w:szCs w:val="28"/>
        </w:rPr>
      </w:pPr>
      <w:r w:rsidRPr="00731C74">
        <w:rPr>
          <w:rFonts w:ascii="Times New Roman" w:hAnsi="Times New Roman"/>
          <w:sz w:val="28"/>
          <w:szCs w:val="28"/>
        </w:rPr>
        <w:t xml:space="preserve">В соответствии с Федеральными законами </w:t>
      </w:r>
      <w:hyperlink r:id="rId4" w:history="1">
        <w:r w:rsidRPr="00731C74">
          <w:rPr>
            <w:rFonts w:ascii="Times New Roman" w:hAnsi="Times New Roman"/>
            <w:sz w:val="28"/>
            <w:szCs w:val="28"/>
          </w:rPr>
          <w:t xml:space="preserve">от </w:t>
        </w:r>
        <w:r>
          <w:rPr>
            <w:rFonts w:ascii="Times New Roman" w:hAnsi="Times New Roman"/>
            <w:sz w:val="28"/>
            <w:szCs w:val="28"/>
          </w:rPr>
          <w:t xml:space="preserve">22.12.2020 № 435-ФЗ, в соответствии с требованиями законодательства, регулирующего порядок заключения договоров в отношении государственного и муниципального имущества,  </w:t>
        </w:r>
      </w:hyperlink>
      <w:r w:rsidRPr="00C11536">
        <w:rPr>
          <w:rFonts w:ascii="Times New Roman" w:hAnsi="Times New Roman"/>
          <w:sz w:val="28"/>
          <w:szCs w:val="28"/>
        </w:rPr>
        <w:t>руководствуясь</w:t>
      </w:r>
      <w:r>
        <w:rPr>
          <w:sz w:val="28"/>
          <w:szCs w:val="28"/>
        </w:rPr>
        <w:t xml:space="preserve"> </w:t>
      </w:r>
      <w:r w:rsidRPr="00731C74">
        <w:rPr>
          <w:rFonts w:ascii="Times New Roman" w:hAnsi="Times New Roman"/>
          <w:sz w:val="28"/>
          <w:szCs w:val="28"/>
        </w:rPr>
        <w:t xml:space="preserve"> Уставом Новоясенского сельского поселения Староминского района п о с т а н о в л я ю:</w:t>
      </w:r>
    </w:p>
    <w:p w:rsidR="007F0894" w:rsidRPr="00EF0003" w:rsidRDefault="007F0894" w:rsidP="00977436">
      <w:pPr>
        <w:widowControl w:val="0"/>
        <w:autoSpaceDE w:val="0"/>
        <w:autoSpaceDN w:val="0"/>
        <w:adjustRightInd w:val="0"/>
        <w:ind w:firstLine="851"/>
        <w:jc w:val="both"/>
        <w:rPr>
          <w:bCs/>
          <w:color w:val="000000"/>
          <w:sz w:val="28"/>
          <w:szCs w:val="28"/>
        </w:rPr>
      </w:pPr>
      <w:r w:rsidRPr="003E1639">
        <w:rPr>
          <w:sz w:val="28"/>
          <w:szCs w:val="28"/>
        </w:rPr>
        <w:t xml:space="preserve">1. Внести </w:t>
      </w:r>
      <w:r>
        <w:rPr>
          <w:sz w:val="28"/>
          <w:szCs w:val="28"/>
        </w:rPr>
        <w:t xml:space="preserve">в приложение к </w:t>
      </w:r>
      <w:r w:rsidRPr="003E1639">
        <w:rPr>
          <w:sz w:val="28"/>
          <w:szCs w:val="28"/>
        </w:rPr>
        <w:t>постановлени</w:t>
      </w:r>
      <w:r>
        <w:rPr>
          <w:sz w:val="28"/>
          <w:szCs w:val="28"/>
        </w:rPr>
        <w:t>ю</w:t>
      </w:r>
      <w:r w:rsidRPr="003E1639">
        <w:rPr>
          <w:sz w:val="28"/>
          <w:szCs w:val="28"/>
        </w:rPr>
        <w:t xml:space="preserve"> администрации Новоясенского сельского поселения Староминского района от </w:t>
      </w:r>
      <w:r>
        <w:rPr>
          <w:sz w:val="28"/>
          <w:szCs w:val="28"/>
        </w:rPr>
        <w:t>19.12.2018</w:t>
      </w:r>
      <w:r w:rsidRPr="003E1639">
        <w:rPr>
          <w:sz w:val="28"/>
          <w:szCs w:val="28"/>
        </w:rPr>
        <w:t xml:space="preserve"> г. № </w:t>
      </w:r>
      <w:r>
        <w:rPr>
          <w:sz w:val="28"/>
          <w:szCs w:val="28"/>
        </w:rPr>
        <w:t>140</w:t>
      </w:r>
      <w:r w:rsidRPr="003E1639">
        <w:rPr>
          <w:sz w:val="28"/>
          <w:szCs w:val="28"/>
        </w:rPr>
        <w:t xml:space="preserve"> </w:t>
      </w:r>
      <w:r w:rsidRPr="00EF0003">
        <w:rPr>
          <w:sz w:val="28"/>
          <w:szCs w:val="28"/>
        </w:rPr>
        <w:t>«</w:t>
      </w:r>
      <w:r w:rsidRPr="00EF0003">
        <w:rPr>
          <w:bCs/>
          <w:sz w:val="28"/>
          <w:szCs w:val="28"/>
        </w:rPr>
        <w:t>Об утверждении административного регламента по предоставлению муниципальной услуги «</w:t>
      </w:r>
      <w:r w:rsidRPr="00EF0003">
        <w:rPr>
          <w:sz w:val="28"/>
          <w:szCs w:val="28"/>
        </w:rPr>
        <w:t>Предоставление муниципального имущества в аренду и безвозмездное пользование без проведения торгов</w:t>
      </w:r>
      <w:r w:rsidRPr="00EF0003">
        <w:rPr>
          <w:bCs/>
          <w:color w:val="000000"/>
          <w:sz w:val="28"/>
          <w:szCs w:val="28"/>
        </w:rPr>
        <w:t>» следующие изменения:</w:t>
      </w:r>
    </w:p>
    <w:p w:rsidR="007F0894" w:rsidRDefault="007F0894" w:rsidP="00977436">
      <w:pPr>
        <w:widowControl w:val="0"/>
        <w:autoSpaceDE w:val="0"/>
        <w:autoSpaceDN w:val="0"/>
        <w:adjustRightInd w:val="0"/>
        <w:ind w:firstLine="851"/>
        <w:jc w:val="both"/>
        <w:rPr>
          <w:bCs/>
          <w:color w:val="000000"/>
          <w:sz w:val="28"/>
          <w:szCs w:val="28"/>
        </w:rPr>
      </w:pPr>
      <w:r>
        <w:rPr>
          <w:bCs/>
          <w:color w:val="000000"/>
          <w:sz w:val="28"/>
          <w:szCs w:val="28"/>
        </w:rPr>
        <w:t>- раздел 1 подраздел 1.1. регламента дополнить текстом следующего содержания:</w:t>
      </w:r>
    </w:p>
    <w:p w:rsidR="007F0894" w:rsidRDefault="007F0894" w:rsidP="00977436">
      <w:pPr>
        <w:widowControl w:val="0"/>
        <w:autoSpaceDE w:val="0"/>
        <w:autoSpaceDN w:val="0"/>
        <w:adjustRightInd w:val="0"/>
        <w:ind w:firstLine="851"/>
        <w:jc w:val="both"/>
        <w:rPr>
          <w:bCs/>
          <w:color w:val="000000"/>
          <w:sz w:val="28"/>
          <w:szCs w:val="28"/>
        </w:rPr>
      </w:pPr>
      <w:r>
        <w:rPr>
          <w:bCs/>
          <w:color w:val="000000"/>
          <w:sz w:val="28"/>
          <w:szCs w:val="28"/>
        </w:rPr>
        <w:t>«Заключение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 публично-правовой компании «Единый заказчик в сфере строительства» в случае, если такое имущество передается в целях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 правовой компании на текущий год и плановый период.</w:t>
      </w:r>
    </w:p>
    <w:p w:rsidR="007F0894" w:rsidRPr="00434C79" w:rsidRDefault="007F0894" w:rsidP="00CB67D5">
      <w:pPr>
        <w:widowControl w:val="0"/>
        <w:autoSpaceDE w:val="0"/>
        <w:autoSpaceDN w:val="0"/>
        <w:adjustRightInd w:val="0"/>
        <w:ind w:firstLine="851"/>
        <w:jc w:val="both"/>
        <w:rPr>
          <w:color w:val="auto"/>
          <w:sz w:val="28"/>
          <w:szCs w:val="28"/>
        </w:rPr>
      </w:pPr>
      <w:r w:rsidRPr="00434C79">
        <w:rPr>
          <w:color w:val="auto"/>
          <w:sz w:val="28"/>
          <w:szCs w:val="28"/>
        </w:rPr>
        <w:t>2. Разместить настоящее постановление на сайте администрации Новоясенского сельского поселения Староминского района в информационно-телекоммуникационной сети «Интернет».</w:t>
      </w:r>
    </w:p>
    <w:p w:rsidR="007F0894" w:rsidRPr="00434C79" w:rsidRDefault="007F0894" w:rsidP="00977436">
      <w:pPr>
        <w:ind w:firstLine="851"/>
        <w:jc w:val="both"/>
        <w:rPr>
          <w:color w:val="auto"/>
          <w:sz w:val="28"/>
          <w:szCs w:val="28"/>
        </w:rPr>
      </w:pPr>
      <w:r w:rsidRPr="00434C79">
        <w:rPr>
          <w:color w:val="auto"/>
          <w:sz w:val="28"/>
          <w:szCs w:val="28"/>
        </w:rPr>
        <w:t>3. Контроль за выполнением настоящего постановления оставляю за собой.</w:t>
      </w:r>
    </w:p>
    <w:p w:rsidR="007F0894" w:rsidRPr="00434C79" w:rsidRDefault="007F0894" w:rsidP="00977436">
      <w:pPr>
        <w:ind w:firstLine="851"/>
        <w:jc w:val="both"/>
        <w:rPr>
          <w:color w:val="auto"/>
          <w:sz w:val="28"/>
          <w:szCs w:val="28"/>
        </w:rPr>
      </w:pPr>
      <w:r w:rsidRPr="00434C79">
        <w:rPr>
          <w:color w:val="auto"/>
          <w:sz w:val="28"/>
          <w:szCs w:val="28"/>
        </w:rPr>
        <w:t>4. Настоящее постановление вступает в силу со дня его обнародования.</w:t>
      </w:r>
    </w:p>
    <w:p w:rsidR="007F0894" w:rsidRPr="00434C79" w:rsidRDefault="007F0894" w:rsidP="00CB67D5">
      <w:pPr>
        <w:ind w:firstLine="708"/>
        <w:jc w:val="both"/>
        <w:rPr>
          <w:color w:val="auto"/>
          <w:sz w:val="28"/>
          <w:szCs w:val="28"/>
        </w:rPr>
      </w:pPr>
    </w:p>
    <w:p w:rsidR="007F0894" w:rsidRPr="00434C79" w:rsidRDefault="007F0894" w:rsidP="00CB67D5">
      <w:pPr>
        <w:widowControl w:val="0"/>
        <w:autoSpaceDE w:val="0"/>
        <w:autoSpaceDN w:val="0"/>
        <w:adjustRightInd w:val="0"/>
        <w:rPr>
          <w:color w:val="auto"/>
          <w:sz w:val="28"/>
          <w:szCs w:val="28"/>
        </w:rPr>
      </w:pPr>
    </w:p>
    <w:p w:rsidR="007F0894" w:rsidRPr="00434C79" w:rsidRDefault="007F0894" w:rsidP="00CB67D5">
      <w:pPr>
        <w:widowControl w:val="0"/>
        <w:autoSpaceDE w:val="0"/>
        <w:autoSpaceDN w:val="0"/>
        <w:adjustRightInd w:val="0"/>
        <w:rPr>
          <w:color w:val="auto"/>
          <w:sz w:val="28"/>
          <w:szCs w:val="28"/>
        </w:rPr>
      </w:pPr>
    </w:p>
    <w:p w:rsidR="007F0894" w:rsidRPr="00E9782E" w:rsidRDefault="007F0894" w:rsidP="00CB67D5">
      <w:pPr>
        <w:rPr>
          <w:rFonts w:cs="Calibri"/>
          <w:color w:val="000000"/>
          <w:sz w:val="28"/>
          <w:szCs w:val="28"/>
        </w:rPr>
      </w:pPr>
      <w:r>
        <w:rPr>
          <w:color w:val="000000"/>
          <w:sz w:val="28"/>
          <w:szCs w:val="28"/>
        </w:rPr>
        <w:t>Глава</w:t>
      </w:r>
      <w:r w:rsidRPr="00E9782E">
        <w:rPr>
          <w:color w:val="000000"/>
          <w:sz w:val="28"/>
          <w:szCs w:val="28"/>
        </w:rPr>
        <w:t xml:space="preserve"> </w:t>
      </w:r>
      <w:r>
        <w:rPr>
          <w:rFonts w:cs="Calibri"/>
          <w:color w:val="000000"/>
          <w:sz w:val="28"/>
          <w:szCs w:val="28"/>
        </w:rPr>
        <w:t>Новоясенского</w:t>
      </w:r>
      <w:r w:rsidRPr="00E9782E">
        <w:rPr>
          <w:rFonts w:cs="Calibri"/>
          <w:color w:val="000000"/>
          <w:sz w:val="28"/>
          <w:szCs w:val="28"/>
        </w:rPr>
        <w:t xml:space="preserve"> сельского поселения</w:t>
      </w:r>
    </w:p>
    <w:p w:rsidR="007F0894" w:rsidRPr="00E9782E" w:rsidRDefault="007F0894" w:rsidP="00CB67D5">
      <w:pPr>
        <w:rPr>
          <w:rFonts w:cs="Calibri"/>
          <w:color w:val="000000"/>
          <w:sz w:val="28"/>
          <w:szCs w:val="28"/>
        </w:rPr>
      </w:pPr>
      <w:r w:rsidRPr="00E9782E">
        <w:rPr>
          <w:rFonts w:cs="Calibri"/>
          <w:color w:val="000000"/>
          <w:sz w:val="28"/>
          <w:szCs w:val="28"/>
        </w:rPr>
        <w:t xml:space="preserve">Староминского района                                               </w:t>
      </w:r>
      <w:r>
        <w:rPr>
          <w:rFonts w:cs="Calibri"/>
          <w:color w:val="000000"/>
          <w:sz w:val="28"/>
          <w:szCs w:val="28"/>
        </w:rPr>
        <w:t xml:space="preserve">                          Н.В. Столик</w:t>
      </w:r>
    </w:p>
    <w:p w:rsidR="007F0894" w:rsidRDefault="007F0894" w:rsidP="00CB67D5">
      <w:pPr>
        <w:ind w:left="5387"/>
        <w:rPr>
          <w:bCs/>
          <w:sz w:val="28"/>
          <w:szCs w:val="28"/>
        </w:rPr>
      </w:pPr>
      <w:r>
        <w:rPr>
          <w:bCs/>
          <w:sz w:val="28"/>
          <w:szCs w:val="28"/>
        </w:rPr>
        <w:t xml:space="preserve">                               </w:t>
      </w:r>
    </w:p>
    <w:p w:rsidR="007F0894" w:rsidRDefault="007F0894" w:rsidP="00CB67D5">
      <w:pPr>
        <w:ind w:left="5387"/>
        <w:rPr>
          <w:bCs/>
          <w:sz w:val="28"/>
          <w:szCs w:val="28"/>
        </w:rPr>
      </w:pPr>
    </w:p>
    <w:p w:rsidR="007F0894" w:rsidRDefault="007F0894" w:rsidP="00CB67D5">
      <w:pPr>
        <w:ind w:left="5387"/>
        <w:rPr>
          <w:bCs/>
          <w:sz w:val="28"/>
          <w:szCs w:val="28"/>
        </w:rPr>
      </w:pPr>
    </w:p>
    <w:p w:rsidR="007F0894" w:rsidRDefault="007F0894" w:rsidP="00CB67D5">
      <w:pPr>
        <w:ind w:left="5387"/>
        <w:jc w:val="right"/>
        <w:rPr>
          <w:bCs/>
          <w:sz w:val="28"/>
          <w:szCs w:val="28"/>
        </w:rPr>
      </w:pPr>
    </w:p>
    <w:p w:rsidR="007F0894" w:rsidRDefault="007F0894" w:rsidP="00CB67D5">
      <w:pPr>
        <w:ind w:left="5387"/>
        <w:jc w:val="right"/>
        <w:rPr>
          <w:bCs/>
          <w:sz w:val="28"/>
          <w:szCs w:val="28"/>
        </w:rPr>
      </w:pPr>
    </w:p>
    <w:p w:rsidR="007F0894" w:rsidRDefault="007F0894" w:rsidP="0013666F">
      <w:pPr>
        <w:jc w:val="both"/>
        <w:rPr>
          <w:sz w:val="28"/>
          <w:szCs w:val="28"/>
        </w:rPr>
      </w:pPr>
    </w:p>
    <w:p w:rsidR="007F0894" w:rsidRDefault="007F0894" w:rsidP="00B859A6">
      <w:pPr>
        <w:tabs>
          <w:tab w:val="left" w:pos="1078"/>
        </w:tabs>
        <w:jc w:val="center"/>
        <w:rPr>
          <w:b/>
          <w:sz w:val="28"/>
          <w:szCs w:val="28"/>
        </w:rPr>
      </w:pPr>
    </w:p>
    <w:p w:rsidR="007F0894" w:rsidRDefault="007F0894" w:rsidP="00B859A6">
      <w:pPr>
        <w:tabs>
          <w:tab w:val="left" w:pos="1078"/>
        </w:tabs>
        <w:jc w:val="center"/>
        <w:rPr>
          <w:b/>
          <w:sz w:val="28"/>
          <w:szCs w:val="28"/>
        </w:rPr>
      </w:pPr>
    </w:p>
    <w:p w:rsidR="007F0894" w:rsidRDefault="007F0894" w:rsidP="00B859A6">
      <w:pPr>
        <w:tabs>
          <w:tab w:val="left" w:pos="1078"/>
        </w:tabs>
        <w:jc w:val="center"/>
        <w:rPr>
          <w:b/>
          <w:sz w:val="28"/>
          <w:szCs w:val="28"/>
        </w:rPr>
      </w:pPr>
    </w:p>
    <w:p w:rsidR="007F0894" w:rsidRDefault="007F0894" w:rsidP="00B859A6">
      <w:pPr>
        <w:tabs>
          <w:tab w:val="left" w:pos="1078"/>
        </w:tabs>
        <w:jc w:val="center"/>
        <w:rPr>
          <w:b/>
          <w:sz w:val="28"/>
          <w:szCs w:val="28"/>
        </w:rPr>
      </w:pPr>
    </w:p>
    <w:p w:rsidR="007F0894" w:rsidRDefault="007F0894" w:rsidP="00B859A6">
      <w:pPr>
        <w:tabs>
          <w:tab w:val="left" w:pos="1078"/>
        </w:tabs>
        <w:jc w:val="center"/>
        <w:rPr>
          <w:b/>
          <w:sz w:val="28"/>
          <w:szCs w:val="28"/>
        </w:rPr>
      </w:pPr>
    </w:p>
    <w:p w:rsidR="007F0894" w:rsidRDefault="007F0894" w:rsidP="00B859A6">
      <w:pPr>
        <w:tabs>
          <w:tab w:val="left" w:pos="1078"/>
        </w:tabs>
        <w:jc w:val="center"/>
        <w:rPr>
          <w:b/>
          <w:sz w:val="28"/>
          <w:szCs w:val="28"/>
        </w:rPr>
      </w:pPr>
    </w:p>
    <w:p w:rsidR="007F0894" w:rsidRDefault="007F0894" w:rsidP="00B859A6">
      <w:pPr>
        <w:tabs>
          <w:tab w:val="left" w:pos="1078"/>
        </w:tabs>
        <w:jc w:val="center"/>
        <w:rPr>
          <w:b/>
          <w:sz w:val="28"/>
          <w:szCs w:val="28"/>
        </w:rPr>
      </w:pPr>
    </w:p>
    <w:p w:rsidR="007F0894" w:rsidRDefault="007F0894" w:rsidP="00B859A6">
      <w:pPr>
        <w:tabs>
          <w:tab w:val="left" w:pos="1078"/>
        </w:tabs>
        <w:jc w:val="center"/>
        <w:rPr>
          <w:b/>
          <w:sz w:val="28"/>
          <w:szCs w:val="28"/>
        </w:rPr>
      </w:pPr>
    </w:p>
    <w:p w:rsidR="007F0894" w:rsidRDefault="007F0894" w:rsidP="00B859A6">
      <w:pPr>
        <w:tabs>
          <w:tab w:val="left" w:pos="1078"/>
        </w:tabs>
        <w:jc w:val="center"/>
        <w:rPr>
          <w:b/>
          <w:sz w:val="28"/>
          <w:szCs w:val="28"/>
        </w:rPr>
      </w:pPr>
    </w:p>
    <w:p w:rsidR="007F0894" w:rsidRDefault="007F0894" w:rsidP="00B859A6">
      <w:pPr>
        <w:tabs>
          <w:tab w:val="left" w:pos="1078"/>
        </w:tabs>
        <w:jc w:val="center"/>
        <w:rPr>
          <w:b/>
          <w:sz w:val="28"/>
          <w:szCs w:val="28"/>
        </w:rPr>
      </w:pPr>
    </w:p>
    <w:p w:rsidR="007F0894" w:rsidRDefault="007F0894" w:rsidP="00B859A6">
      <w:pPr>
        <w:tabs>
          <w:tab w:val="left" w:pos="1078"/>
        </w:tabs>
        <w:jc w:val="center"/>
        <w:rPr>
          <w:b/>
          <w:sz w:val="28"/>
          <w:szCs w:val="28"/>
        </w:rPr>
      </w:pPr>
    </w:p>
    <w:p w:rsidR="007F0894" w:rsidRDefault="007F0894" w:rsidP="00B859A6">
      <w:pPr>
        <w:tabs>
          <w:tab w:val="left" w:pos="1078"/>
        </w:tabs>
        <w:jc w:val="center"/>
        <w:rPr>
          <w:b/>
          <w:sz w:val="28"/>
          <w:szCs w:val="28"/>
        </w:rPr>
      </w:pPr>
    </w:p>
    <w:p w:rsidR="007F0894" w:rsidRDefault="007F0894" w:rsidP="00B859A6">
      <w:pPr>
        <w:tabs>
          <w:tab w:val="left" w:pos="1078"/>
        </w:tabs>
        <w:jc w:val="center"/>
        <w:rPr>
          <w:b/>
          <w:sz w:val="28"/>
          <w:szCs w:val="28"/>
        </w:rPr>
      </w:pPr>
    </w:p>
    <w:p w:rsidR="007F0894" w:rsidRDefault="007F0894" w:rsidP="00B859A6">
      <w:pPr>
        <w:tabs>
          <w:tab w:val="left" w:pos="1078"/>
        </w:tabs>
        <w:jc w:val="center"/>
        <w:rPr>
          <w:b/>
          <w:sz w:val="28"/>
          <w:szCs w:val="28"/>
        </w:rPr>
      </w:pPr>
    </w:p>
    <w:p w:rsidR="007F0894" w:rsidRDefault="007F0894" w:rsidP="00B859A6">
      <w:pPr>
        <w:tabs>
          <w:tab w:val="left" w:pos="1078"/>
        </w:tabs>
        <w:jc w:val="center"/>
        <w:rPr>
          <w:b/>
          <w:sz w:val="28"/>
          <w:szCs w:val="28"/>
        </w:rPr>
      </w:pPr>
    </w:p>
    <w:p w:rsidR="007F0894" w:rsidRDefault="007F0894" w:rsidP="00B859A6">
      <w:pPr>
        <w:tabs>
          <w:tab w:val="left" w:pos="1078"/>
        </w:tabs>
        <w:jc w:val="center"/>
        <w:rPr>
          <w:b/>
          <w:sz w:val="28"/>
          <w:szCs w:val="28"/>
        </w:rPr>
      </w:pPr>
      <w:bookmarkStart w:id="0" w:name="_GoBack"/>
      <w:bookmarkEnd w:id="0"/>
    </w:p>
    <w:p w:rsidR="007F0894" w:rsidRDefault="007F0894" w:rsidP="00B859A6">
      <w:pPr>
        <w:tabs>
          <w:tab w:val="left" w:pos="1078"/>
        </w:tabs>
        <w:jc w:val="center"/>
        <w:rPr>
          <w:b/>
          <w:sz w:val="28"/>
          <w:szCs w:val="28"/>
        </w:rPr>
      </w:pPr>
    </w:p>
    <w:p w:rsidR="007F0894" w:rsidRDefault="007F0894" w:rsidP="00B859A6">
      <w:pPr>
        <w:tabs>
          <w:tab w:val="left" w:pos="1078"/>
        </w:tabs>
        <w:jc w:val="center"/>
        <w:rPr>
          <w:b/>
          <w:sz w:val="28"/>
          <w:szCs w:val="28"/>
        </w:rPr>
      </w:pPr>
    </w:p>
    <w:p w:rsidR="007F0894" w:rsidRDefault="007F0894" w:rsidP="00B859A6">
      <w:pPr>
        <w:tabs>
          <w:tab w:val="left" w:pos="1078"/>
        </w:tabs>
        <w:jc w:val="center"/>
        <w:rPr>
          <w:b/>
          <w:sz w:val="28"/>
          <w:szCs w:val="28"/>
        </w:rPr>
      </w:pPr>
    </w:p>
    <w:p w:rsidR="007F0894" w:rsidRDefault="007F0894" w:rsidP="00B859A6">
      <w:pPr>
        <w:tabs>
          <w:tab w:val="left" w:pos="1078"/>
        </w:tabs>
        <w:jc w:val="center"/>
        <w:rPr>
          <w:b/>
          <w:sz w:val="28"/>
          <w:szCs w:val="28"/>
        </w:rPr>
      </w:pPr>
    </w:p>
    <w:p w:rsidR="007F0894" w:rsidRDefault="007F0894" w:rsidP="00B859A6">
      <w:pPr>
        <w:tabs>
          <w:tab w:val="left" w:pos="1078"/>
        </w:tabs>
        <w:jc w:val="center"/>
        <w:rPr>
          <w:b/>
          <w:sz w:val="28"/>
          <w:szCs w:val="28"/>
        </w:rPr>
      </w:pPr>
    </w:p>
    <w:p w:rsidR="007F0894" w:rsidRDefault="007F0894" w:rsidP="00B859A6">
      <w:pPr>
        <w:tabs>
          <w:tab w:val="left" w:pos="1078"/>
        </w:tabs>
        <w:jc w:val="center"/>
        <w:rPr>
          <w:b/>
          <w:sz w:val="28"/>
          <w:szCs w:val="28"/>
        </w:rPr>
      </w:pPr>
    </w:p>
    <w:p w:rsidR="007F0894" w:rsidRDefault="007F0894" w:rsidP="00B859A6">
      <w:pPr>
        <w:tabs>
          <w:tab w:val="left" w:pos="1078"/>
        </w:tabs>
        <w:jc w:val="center"/>
        <w:rPr>
          <w:b/>
          <w:sz w:val="28"/>
          <w:szCs w:val="28"/>
        </w:rPr>
      </w:pPr>
    </w:p>
    <w:p w:rsidR="007F0894" w:rsidRDefault="007F0894" w:rsidP="00B859A6">
      <w:pPr>
        <w:tabs>
          <w:tab w:val="left" w:pos="1078"/>
        </w:tabs>
        <w:jc w:val="center"/>
        <w:rPr>
          <w:b/>
          <w:sz w:val="28"/>
          <w:szCs w:val="28"/>
        </w:rPr>
      </w:pPr>
    </w:p>
    <w:p w:rsidR="007F0894" w:rsidRDefault="007F0894" w:rsidP="00B859A6">
      <w:pPr>
        <w:tabs>
          <w:tab w:val="left" w:pos="1078"/>
        </w:tabs>
        <w:jc w:val="center"/>
        <w:rPr>
          <w:b/>
          <w:sz w:val="28"/>
          <w:szCs w:val="28"/>
        </w:rPr>
      </w:pPr>
    </w:p>
    <w:p w:rsidR="007F0894" w:rsidRDefault="007F0894" w:rsidP="00B859A6">
      <w:pPr>
        <w:tabs>
          <w:tab w:val="left" w:pos="1078"/>
        </w:tabs>
        <w:jc w:val="center"/>
        <w:rPr>
          <w:b/>
          <w:sz w:val="28"/>
          <w:szCs w:val="28"/>
        </w:rPr>
      </w:pPr>
    </w:p>
    <w:p w:rsidR="007F0894" w:rsidRPr="00ED38E2" w:rsidRDefault="007F0894" w:rsidP="00B859A6">
      <w:pPr>
        <w:tabs>
          <w:tab w:val="left" w:pos="1078"/>
        </w:tabs>
        <w:jc w:val="center"/>
        <w:rPr>
          <w:sz w:val="28"/>
          <w:szCs w:val="28"/>
        </w:rPr>
      </w:pPr>
      <w:r w:rsidRPr="00ED38E2">
        <w:rPr>
          <w:b/>
          <w:sz w:val="28"/>
          <w:szCs w:val="28"/>
        </w:rPr>
        <w:t>ЛИСТ СОГЛАСОВАНИЯ</w:t>
      </w:r>
    </w:p>
    <w:p w:rsidR="007F0894" w:rsidRPr="00ED38E2" w:rsidRDefault="007F0894" w:rsidP="00B859A6">
      <w:pPr>
        <w:jc w:val="both"/>
        <w:rPr>
          <w:sz w:val="28"/>
          <w:szCs w:val="28"/>
        </w:rPr>
      </w:pPr>
    </w:p>
    <w:p w:rsidR="007F0894" w:rsidRPr="007E67F0" w:rsidRDefault="007F0894" w:rsidP="00B859A6">
      <w:pPr>
        <w:jc w:val="both"/>
        <w:rPr>
          <w:sz w:val="28"/>
          <w:szCs w:val="28"/>
        </w:rPr>
      </w:pPr>
      <w:r w:rsidRPr="007E67F0">
        <w:rPr>
          <w:sz w:val="28"/>
          <w:szCs w:val="28"/>
        </w:rPr>
        <w:t>проекта постановления администрации Новоясенского сельского поселения</w:t>
      </w:r>
    </w:p>
    <w:p w:rsidR="007F0894" w:rsidRPr="007E67F0" w:rsidRDefault="007F0894" w:rsidP="007E67F0">
      <w:pPr>
        <w:ind w:firstLine="567"/>
        <w:jc w:val="center"/>
        <w:rPr>
          <w:bCs/>
          <w:sz w:val="28"/>
          <w:szCs w:val="28"/>
        </w:rPr>
      </w:pPr>
      <w:r w:rsidRPr="007E67F0">
        <w:rPr>
          <w:sz w:val="28"/>
          <w:szCs w:val="28"/>
        </w:rPr>
        <w:t xml:space="preserve">Староминского района от </w:t>
      </w:r>
      <w:r>
        <w:rPr>
          <w:sz w:val="28"/>
          <w:szCs w:val="28"/>
        </w:rPr>
        <w:t xml:space="preserve">                    </w:t>
      </w:r>
      <w:r w:rsidRPr="007E67F0">
        <w:rPr>
          <w:sz w:val="28"/>
          <w:szCs w:val="28"/>
        </w:rPr>
        <w:t xml:space="preserve"> г. № </w:t>
      </w:r>
      <w:r>
        <w:rPr>
          <w:sz w:val="28"/>
          <w:szCs w:val="28"/>
        </w:rPr>
        <w:t xml:space="preserve">       </w:t>
      </w:r>
      <w:r w:rsidRPr="007E67F0">
        <w:rPr>
          <w:sz w:val="28"/>
          <w:szCs w:val="28"/>
        </w:rPr>
        <w:t xml:space="preserve"> «</w:t>
      </w:r>
      <w:r w:rsidRPr="007E67F0">
        <w:rPr>
          <w:bCs/>
          <w:color w:val="000000"/>
          <w:sz w:val="28"/>
          <w:szCs w:val="28"/>
        </w:rPr>
        <w:t>О внесении изменений в постановление администрации Новоясенского сельского поселения Староминского района № 140 от 19.12.2018 г</w:t>
      </w:r>
      <w:r w:rsidRPr="007E67F0">
        <w:rPr>
          <w:bCs/>
          <w:sz w:val="28"/>
          <w:szCs w:val="28"/>
        </w:rPr>
        <w:t xml:space="preserve"> «Об утверждении административного регламента по предоставлению муниципальной услуги «</w:t>
      </w:r>
      <w:r w:rsidRPr="007E67F0">
        <w:rPr>
          <w:sz w:val="28"/>
          <w:szCs w:val="28"/>
        </w:rPr>
        <w:t>Предоставление муниципального имущества в аренду и безвозмездное пользование без проведения торгов</w:t>
      </w:r>
      <w:r w:rsidRPr="007E67F0">
        <w:rPr>
          <w:bCs/>
          <w:sz w:val="28"/>
          <w:szCs w:val="28"/>
        </w:rPr>
        <w:t>»</w:t>
      </w:r>
    </w:p>
    <w:p w:rsidR="007F0894" w:rsidRPr="007E67F0" w:rsidRDefault="007F0894" w:rsidP="00B859A6">
      <w:pPr>
        <w:ind w:firstLine="567"/>
        <w:jc w:val="center"/>
        <w:rPr>
          <w:bCs/>
          <w:sz w:val="28"/>
          <w:szCs w:val="28"/>
        </w:rPr>
      </w:pPr>
    </w:p>
    <w:p w:rsidR="007F0894" w:rsidRPr="00B859A6" w:rsidRDefault="007F0894" w:rsidP="00B859A6">
      <w:pPr>
        <w:pStyle w:val="Standard"/>
        <w:ind w:firstLine="567"/>
        <w:jc w:val="center"/>
        <w:rPr>
          <w:rFonts w:cs="Times New Roman"/>
          <w:bCs/>
          <w:sz w:val="28"/>
          <w:szCs w:val="28"/>
          <w:lang w:val="ru-RU"/>
        </w:rPr>
      </w:pPr>
    </w:p>
    <w:p w:rsidR="007F0894" w:rsidRPr="00ED38E2" w:rsidRDefault="007F0894" w:rsidP="00B859A6">
      <w:pPr>
        <w:jc w:val="both"/>
        <w:rPr>
          <w:sz w:val="28"/>
          <w:szCs w:val="28"/>
        </w:rPr>
      </w:pPr>
    </w:p>
    <w:p w:rsidR="007F0894" w:rsidRPr="00ED38E2" w:rsidRDefault="007F0894" w:rsidP="00B859A6">
      <w:pPr>
        <w:jc w:val="both"/>
        <w:rPr>
          <w:sz w:val="28"/>
          <w:szCs w:val="28"/>
        </w:rPr>
      </w:pPr>
    </w:p>
    <w:p w:rsidR="007F0894" w:rsidRPr="00ED38E2" w:rsidRDefault="007F0894" w:rsidP="00B859A6">
      <w:pPr>
        <w:jc w:val="both"/>
        <w:rPr>
          <w:sz w:val="28"/>
          <w:szCs w:val="28"/>
        </w:rPr>
      </w:pPr>
      <w:r w:rsidRPr="00ED38E2">
        <w:rPr>
          <w:sz w:val="28"/>
          <w:szCs w:val="28"/>
        </w:rPr>
        <w:t>Проект подготовил и внес:</w:t>
      </w:r>
    </w:p>
    <w:p w:rsidR="007F0894" w:rsidRPr="00ED38E2" w:rsidRDefault="007F0894" w:rsidP="00B859A6">
      <w:pPr>
        <w:jc w:val="both"/>
        <w:rPr>
          <w:sz w:val="28"/>
          <w:szCs w:val="28"/>
        </w:rPr>
      </w:pPr>
      <w:r>
        <w:rPr>
          <w:sz w:val="28"/>
          <w:szCs w:val="28"/>
        </w:rPr>
        <w:t>Ведущий специалист</w:t>
      </w:r>
      <w:r w:rsidRPr="00ED38E2">
        <w:rPr>
          <w:sz w:val="28"/>
          <w:szCs w:val="28"/>
        </w:rPr>
        <w:t xml:space="preserve"> администрации</w:t>
      </w:r>
    </w:p>
    <w:p w:rsidR="007F0894" w:rsidRPr="00ED38E2" w:rsidRDefault="007F0894" w:rsidP="00B859A6">
      <w:pPr>
        <w:jc w:val="both"/>
        <w:rPr>
          <w:sz w:val="28"/>
          <w:szCs w:val="28"/>
        </w:rPr>
      </w:pPr>
      <w:r w:rsidRPr="00ED38E2">
        <w:rPr>
          <w:sz w:val="28"/>
          <w:szCs w:val="28"/>
        </w:rPr>
        <w:t>Новоясенского сельского поселения</w:t>
      </w:r>
    </w:p>
    <w:p w:rsidR="007F0894" w:rsidRPr="00ED38E2" w:rsidRDefault="007F0894" w:rsidP="00B859A6">
      <w:pPr>
        <w:jc w:val="both"/>
        <w:rPr>
          <w:sz w:val="28"/>
          <w:szCs w:val="28"/>
        </w:rPr>
      </w:pPr>
      <w:r w:rsidRPr="00ED38E2">
        <w:rPr>
          <w:sz w:val="28"/>
          <w:szCs w:val="28"/>
        </w:rPr>
        <w:t xml:space="preserve">Староминского района                                      </w:t>
      </w:r>
      <w:r>
        <w:rPr>
          <w:sz w:val="28"/>
          <w:szCs w:val="28"/>
        </w:rPr>
        <w:t xml:space="preserve">            </w:t>
      </w:r>
      <w:r w:rsidRPr="00ED38E2">
        <w:rPr>
          <w:sz w:val="28"/>
          <w:szCs w:val="28"/>
        </w:rPr>
        <w:t xml:space="preserve">           </w:t>
      </w:r>
      <w:r>
        <w:rPr>
          <w:sz w:val="28"/>
          <w:szCs w:val="28"/>
        </w:rPr>
        <w:t xml:space="preserve">   И.А. Нестеренко</w:t>
      </w:r>
    </w:p>
    <w:p w:rsidR="007F0894" w:rsidRPr="00ED38E2" w:rsidRDefault="007F0894" w:rsidP="00B859A6">
      <w:pPr>
        <w:jc w:val="both"/>
        <w:rPr>
          <w:sz w:val="28"/>
          <w:szCs w:val="28"/>
        </w:rPr>
      </w:pPr>
    </w:p>
    <w:p w:rsidR="007F0894" w:rsidRPr="00ED38E2" w:rsidRDefault="007F0894" w:rsidP="00B859A6">
      <w:pPr>
        <w:jc w:val="both"/>
        <w:rPr>
          <w:sz w:val="28"/>
          <w:szCs w:val="28"/>
        </w:rPr>
      </w:pPr>
    </w:p>
    <w:p w:rsidR="007F0894" w:rsidRPr="00ED38E2" w:rsidRDefault="007F0894" w:rsidP="00B859A6">
      <w:pPr>
        <w:jc w:val="both"/>
        <w:rPr>
          <w:sz w:val="28"/>
          <w:szCs w:val="28"/>
        </w:rPr>
      </w:pPr>
      <w:r w:rsidRPr="00ED38E2">
        <w:rPr>
          <w:sz w:val="28"/>
          <w:szCs w:val="28"/>
        </w:rPr>
        <w:t>Проект согласован:</w:t>
      </w:r>
    </w:p>
    <w:p w:rsidR="007F0894" w:rsidRPr="00ED38E2" w:rsidRDefault="007F0894" w:rsidP="00B859A6">
      <w:pPr>
        <w:jc w:val="both"/>
        <w:rPr>
          <w:sz w:val="28"/>
          <w:szCs w:val="28"/>
        </w:rPr>
      </w:pPr>
    </w:p>
    <w:p w:rsidR="007F0894" w:rsidRPr="00ED38E2" w:rsidRDefault="007F0894" w:rsidP="00B859A6">
      <w:pPr>
        <w:jc w:val="both"/>
        <w:rPr>
          <w:sz w:val="28"/>
          <w:szCs w:val="28"/>
        </w:rPr>
      </w:pPr>
      <w:r w:rsidRPr="00ED38E2">
        <w:rPr>
          <w:sz w:val="28"/>
          <w:szCs w:val="28"/>
        </w:rPr>
        <w:t>Главный инспектор администрации</w:t>
      </w:r>
    </w:p>
    <w:p w:rsidR="007F0894" w:rsidRPr="00ED38E2" w:rsidRDefault="007F0894" w:rsidP="00B859A6">
      <w:pPr>
        <w:jc w:val="both"/>
        <w:rPr>
          <w:sz w:val="28"/>
          <w:szCs w:val="28"/>
        </w:rPr>
      </w:pPr>
      <w:r w:rsidRPr="00ED38E2">
        <w:rPr>
          <w:sz w:val="28"/>
          <w:szCs w:val="28"/>
        </w:rPr>
        <w:t>Новоясенского сельского поселения</w:t>
      </w:r>
    </w:p>
    <w:p w:rsidR="007F0894" w:rsidRPr="00ED38E2" w:rsidRDefault="007F0894" w:rsidP="00B859A6">
      <w:pPr>
        <w:jc w:val="both"/>
        <w:rPr>
          <w:sz w:val="28"/>
          <w:szCs w:val="28"/>
        </w:rPr>
      </w:pPr>
      <w:r w:rsidRPr="00ED38E2">
        <w:rPr>
          <w:sz w:val="28"/>
          <w:szCs w:val="28"/>
        </w:rPr>
        <w:t xml:space="preserve">Староминского района                        </w:t>
      </w:r>
      <w:r>
        <w:rPr>
          <w:sz w:val="28"/>
          <w:szCs w:val="28"/>
        </w:rPr>
        <w:t xml:space="preserve">          </w:t>
      </w:r>
      <w:r w:rsidRPr="00ED38E2">
        <w:rPr>
          <w:sz w:val="28"/>
          <w:szCs w:val="28"/>
        </w:rPr>
        <w:t xml:space="preserve"> </w:t>
      </w:r>
      <w:r>
        <w:rPr>
          <w:sz w:val="28"/>
          <w:szCs w:val="28"/>
        </w:rPr>
        <w:t xml:space="preserve">                            </w:t>
      </w:r>
      <w:r w:rsidRPr="00ED38E2">
        <w:rPr>
          <w:sz w:val="28"/>
          <w:szCs w:val="28"/>
        </w:rPr>
        <w:t>Г.И. Прудкогляд</w:t>
      </w:r>
    </w:p>
    <w:p w:rsidR="007F0894" w:rsidRPr="00ED38E2" w:rsidRDefault="007F0894" w:rsidP="00B859A6">
      <w:pPr>
        <w:jc w:val="both"/>
        <w:rPr>
          <w:sz w:val="28"/>
          <w:szCs w:val="28"/>
        </w:rPr>
      </w:pPr>
    </w:p>
    <w:p w:rsidR="007F0894" w:rsidRDefault="007F0894" w:rsidP="00B859A6">
      <w:pPr>
        <w:jc w:val="both"/>
        <w:rPr>
          <w:sz w:val="28"/>
          <w:szCs w:val="28"/>
        </w:rPr>
      </w:pPr>
    </w:p>
    <w:p w:rsidR="007F0894" w:rsidRDefault="007F0894" w:rsidP="00B859A6">
      <w:pPr>
        <w:jc w:val="both"/>
        <w:rPr>
          <w:sz w:val="28"/>
          <w:szCs w:val="28"/>
        </w:rPr>
      </w:pPr>
    </w:p>
    <w:p w:rsidR="007F0894" w:rsidRDefault="007F0894" w:rsidP="00B859A6">
      <w:pPr>
        <w:jc w:val="both"/>
        <w:rPr>
          <w:sz w:val="28"/>
          <w:szCs w:val="28"/>
        </w:rPr>
      </w:pPr>
    </w:p>
    <w:p w:rsidR="007F0894" w:rsidRDefault="007F0894" w:rsidP="00B859A6">
      <w:pPr>
        <w:jc w:val="both"/>
        <w:rPr>
          <w:sz w:val="28"/>
          <w:szCs w:val="28"/>
        </w:rPr>
      </w:pPr>
    </w:p>
    <w:p w:rsidR="007F0894" w:rsidRDefault="007F0894" w:rsidP="00B859A6">
      <w:pPr>
        <w:jc w:val="both"/>
        <w:rPr>
          <w:sz w:val="28"/>
          <w:szCs w:val="28"/>
        </w:rPr>
      </w:pPr>
    </w:p>
    <w:p w:rsidR="007F0894" w:rsidRDefault="007F0894" w:rsidP="00B859A6">
      <w:pPr>
        <w:jc w:val="both"/>
        <w:rPr>
          <w:sz w:val="28"/>
          <w:szCs w:val="28"/>
        </w:rPr>
      </w:pPr>
    </w:p>
    <w:p w:rsidR="007F0894" w:rsidRDefault="007F0894" w:rsidP="00B859A6">
      <w:pPr>
        <w:jc w:val="both"/>
        <w:rPr>
          <w:sz w:val="28"/>
          <w:szCs w:val="28"/>
        </w:rPr>
      </w:pPr>
    </w:p>
    <w:p w:rsidR="007F0894" w:rsidRDefault="007F0894" w:rsidP="00B859A6">
      <w:pPr>
        <w:jc w:val="both"/>
        <w:rPr>
          <w:sz w:val="28"/>
          <w:szCs w:val="28"/>
        </w:rPr>
      </w:pPr>
    </w:p>
    <w:p w:rsidR="007F0894" w:rsidRDefault="007F0894" w:rsidP="00B859A6">
      <w:pPr>
        <w:jc w:val="both"/>
        <w:rPr>
          <w:sz w:val="28"/>
          <w:szCs w:val="28"/>
        </w:rPr>
      </w:pPr>
    </w:p>
    <w:p w:rsidR="007F0894" w:rsidRDefault="007F0894" w:rsidP="00A53DDF">
      <w:pPr>
        <w:jc w:val="both"/>
        <w:rPr>
          <w:bCs/>
          <w:sz w:val="28"/>
          <w:szCs w:val="28"/>
        </w:rPr>
      </w:pPr>
    </w:p>
    <w:p w:rsidR="007F0894" w:rsidRDefault="007F0894" w:rsidP="00A53DDF">
      <w:pPr>
        <w:jc w:val="both"/>
        <w:rPr>
          <w:bCs/>
          <w:sz w:val="28"/>
          <w:szCs w:val="28"/>
        </w:rPr>
      </w:pPr>
    </w:p>
    <w:p w:rsidR="007F0894" w:rsidRDefault="007F0894" w:rsidP="00A53DDF">
      <w:pPr>
        <w:jc w:val="both"/>
        <w:rPr>
          <w:bCs/>
          <w:sz w:val="28"/>
          <w:szCs w:val="28"/>
        </w:rPr>
      </w:pPr>
    </w:p>
    <w:p w:rsidR="007F0894" w:rsidRDefault="007F0894" w:rsidP="00A53DDF">
      <w:pPr>
        <w:jc w:val="both"/>
        <w:rPr>
          <w:bCs/>
          <w:sz w:val="28"/>
          <w:szCs w:val="28"/>
        </w:rPr>
      </w:pPr>
    </w:p>
    <w:p w:rsidR="007F0894" w:rsidRDefault="007F0894" w:rsidP="00A53DDF">
      <w:pPr>
        <w:jc w:val="both"/>
        <w:rPr>
          <w:bCs/>
          <w:sz w:val="28"/>
          <w:szCs w:val="28"/>
        </w:rPr>
      </w:pPr>
    </w:p>
    <w:p w:rsidR="007F0894" w:rsidRDefault="007F0894" w:rsidP="00A53DDF">
      <w:pPr>
        <w:jc w:val="both"/>
        <w:rPr>
          <w:bCs/>
          <w:sz w:val="28"/>
          <w:szCs w:val="28"/>
        </w:rPr>
      </w:pPr>
    </w:p>
    <w:p w:rsidR="007F0894" w:rsidRDefault="007F0894" w:rsidP="00A53DDF">
      <w:pPr>
        <w:jc w:val="both"/>
        <w:rPr>
          <w:bCs/>
          <w:sz w:val="28"/>
          <w:szCs w:val="28"/>
        </w:rPr>
      </w:pPr>
    </w:p>
    <w:p w:rsidR="007F0894" w:rsidRDefault="007F0894" w:rsidP="00A53DDF">
      <w:pPr>
        <w:jc w:val="both"/>
        <w:rPr>
          <w:bCs/>
          <w:sz w:val="28"/>
          <w:szCs w:val="28"/>
        </w:rPr>
      </w:pPr>
    </w:p>
    <w:p w:rsidR="007F0894" w:rsidRDefault="007F0894" w:rsidP="00A53DDF">
      <w:pPr>
        <w:jc w:val="both"/>
        <w:rPr>
          <w:bCs/>
          <w:sz w:val="28"/>
          <w:szCs w:val="28"/>
        </w:rPr>
      </w:pPr>
    </w:p>
    <w:p w:rsidR="007F0894" w:rsidRPr="00F753FC" w:rsidRDefault="007F0894" w:rsidP="00A53DDF">
      <w:pPr>
        <w:ind w:left="5387" w:right="-2"/>
        <w:jc w:val="center"/>
        <w:rPr>
          <w:color w:val="auto"/>
          <w:kern w:val="0"/>
          <w:sz w:val="28"/>
          <w:szCs w:val="28"/>
        </w:rPr>
      </w:pPr>
    </w:p>
    <w:sectPr w:rsidR="007F0894" w:rsidRPr="00F753FC" w:rsidSect="002A65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061F0"/>
    <w:rsid w:val="00025938"/>
    <w:rsid w:val="00096705"/>
    <w:rsid w:val="000F2FF0"/>
    <w:rsid w:val="00104F1A"/>
    <w:rsid w:val="0013666F"/>
    <w:rsid w:val="00141760"/>
    <w:rsid w:val="00161006"/>
    <w:rsid w:val="001B2D5D"/>
    <w:rsid w:val="001E101C"/>
    <w:rsid w:val="001E5096"/>
    <w:rsid w:val="001E5D6F"/>
    <w:rsid w:val="002056A3"/>
    <w:rsid w:val="00215B6F"/>
    <w:rsid w:val="0026710A"/>
    <w:rsid w:val="0029138A"/>
    <w:rsid w:val="002970D2"/>
    <w:rsid w:val="002A65E1"/>
    <w:rsid w:val="002B5862"/>
    <w:rsid w:val="002C3C99"/>
    <w:rsid w:val="002D2E18"/>
    <w:rsid w:val="00326C26"/>
    <w:rsid w:val="00362220"/>
    <w:rsid w:val="0037717D"/>
    <w:rsid w:val="003A5865"/>
    <w:rsid w:val="003D441A"/>
    <w:rsid w:val="003E0694"/>
    <w:rsid w:val="003E1639"/>
    <w:rsid w:val="003F4BF7"/>
    <w:rsid w:val="00434C79"/>
    <w:rsid w:val="004C1F72"/>
    <w:rsid w:val="004F188C"/>
    <w:rsid w:val="005010AC"/>
    <w:rsid w:val="0055002F"/>
    <w:rsid w:val="005935FC"/>
    <w:rsid w:val="005A25FF"/>
    <w:rsid w:val="006061F0"/>
    <w:rsid w:val="00667E75"/>
    <w:rsid w:val="00670EE8"/>
    <w:rsid w:val="00680D51"/>
    <w:rsid w:val="006D434A"/>
    <w:rsid w:val="006E77C6"/>
    <w:rsid w:val="00700E26"/>
    <w:rsid w:val="007154E9"/>
    <w:rsid w:val="00724849"/>
    <w:rsid w:val="00731C74"/>
    <w:rsid w:val="00737C5F"/>
    <w:rsid w:val="00755D81"/>
    <w:rsid w:val="00783821"/>
    <w:rsid w:val="007B7C24"/>
    <w:rsid w:val="007C28CA"/>
    <w:rsid w:val="007E67F0"/>
    <w:rsid w:val="007F0894"/>
    <w:rsid w:val="007F1E50"/>
    <w:rsid w:val="00841A3E"/>
    <w:rsid w:val="00841F8D"/>
    <w:rsid w:val="008514F0"/>
    <w:rsid w:val="00872551"/>
    <w:rsid w:val="008956BF"/>
    <w:rsid w:val="008C29D3"/>
    <w:rsid w:val="008F03A8"/>
    <w:rsid w:val="00923696"/>
    <w:rsid w:val="00927301"/>
    <w:rsid w:val="00977436"/>
    <w:rsid w:val="00986F0C"/>
    <w:rsid w:val="009966AD"/>
    <w:rsid w:val="009A6789"/>
    <w:rsid w:val="009A773C"/>
    <w:rsid w:val="009C426C"/>
    <w:rsid w:val="009F1DDC"/>
    <w:rsid w:val="00A1640E"/>
    <w:rsid w:val="00A172B9"/>
    <w:rsid w:val="00A2507C"/>
    <w:rsid w:val="00A53DDF"/>
    <w:rsid w:val="00A60D40"/>
    <w:rsid w:val="00A72F22"/>
    <w:rsid w:val="00A76ABB"/>
    <w:rsid w:val="00AB5D5E"/>
    <w:rsid w:val="00AE149F"/>
    <w:rsid w:val="00AF0BF8"/>
    <w:rsid w:val="00AF503D"/>
    <w:rsid w:val="00B766AA"/>
    <w:rsid w:val="00B82CB4"/>
    <w:rsid w:val="00B859A6"/>
    <w:rsid w:val="00BB78F4"/>
    <w:rsid w:val="00BF0D43"/>
    <w:rsid w:val="00C11536"/>
    <w:rsid w:val="00C17764"/>
    <w:rsid w:val="00C97B87"/>
    <w:rsid w:val="00CB67D5"/>
    <w:rsid w:val="00CD1EFD"/>
    <w:rsid w:val="00CE362C"/>
    <w:rsid w:val="00D045F6"/>
    <w:rsid w:val="00D14880"/>
    <w:rsid w:val="00D5075C"/>
    <w:rsid w:val="00D75BE0"/>
    <w:rsid w:val="00D76D0D"/>
    <w:rsid w:val="00DB403F"/>
    <w:rsid w:val="00E03892"/>
    <w:rsid w:val="00E13EA7"/>
    <w:rsid w:val="00E9782E"/>
    <w:rsid w:val="00ED38E2"/>
    <w:rsid w:val="00EE3233"/>
    <w:rsid w:val="00EF0003"/>
    <w:rsid w:val="00F03561"/>
    <w:rsid w:val="00F419BF"/>
    <w:rsid w:val="00F753FC"/>
    <w:rsid w:val="00F96538"/>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DDF"/>
    <w:pPr>
      <w:suppressAutoHyphens/>
    </w:pPr>
    <w:rPr>
      <w:rFonts w:ascii="Times New Roman" w:eastAsia="Times New Roman" w:hAnsi="Times New Roman"/>
      <w:color w:val="00000A"/>
      <w:kern w:val="1"/>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53DDF"/>
    <w:rPr>
      <w:rFonts w:cs="Times New Roman"/>
      <w:color w:val="0000FF"/>
      <w:u w:val="single"/>
    </w:rPr>
  </w:style>
  <w:style w:type="paragraph" w:customStyle="1" w:styleId="1">
    <w:name w:val="Заголовок1"/>
    <w:basedOn w:val="Normal"/>
    <w:next w:val="BodyText"/>
    <w:uiPriority w:val="99"/>
    <w:rsid w:val="00A53DDF"/>
    <w:rPr>
      <w:rFonts w:ascii="Arial" w:hAnsi="Arial" w:cs="Arial"/>
      <w:b/>
      <w:bCs/>
      <w:sz w:val="22"/>
      <w:szCs w:val="22"/>
    </w:rPr>
  </w:style>
  <w:style w:type="paragraph" w:styleId="BodyText">
    <w:name w:val="Body Text"/>
    <w:basedOn w:val="Normal"/>
    <w:link w:val="BodyTextChar"/>
    <w:uiPriority w:val="99"/>
    <w:rsid w:val="00A53DDF"/>
    <w:pPr>
      <w:spacing w:after="140" w:line="288" w:lineRule="auto"/>
    </w:pPr>
    <w:rPr>
      <w:rFonts w:eastAsia="Calibri"/>
    </w:rPr>
  </w:style>
  <w:style w:type="character" w:customStyle="1" w:styleId="BodyTextChar">
    <w:name w:val="Body Text Char"/>
    <w:basedOn w:val="DefaultParagraphFont"/>
    <w:link w:val="BodyText"/>
    <w:uiPriority w:val="99"/>
    <w:locked/>
    <w:rsid w:val="00A53DDF"/>
    <w:rPr>
      <w:rFonts w:ascii="Times New Roman" w:hAnsi="Times New Roman"/>
      <w:color w:val="00000A"/>
      <w:kern w:val="1"/>
      <w:sz w:val="24"/>
      <w:lang w:eastAsia="ru-RU"/>
    </w:rPr>
  </w:style>
  <w:style w:type="paragraph" w:customStyle="1" w:styleId="NormalWeb1">
    <w:name w:val="Normal (Web)1"/>
    <w:basedOn w:val="Normal"/>
    <w:uiPriority w:val="99"/>
    <w:rsid w:val="00A53DDF"/>
  </w:style>
  <w:style w:type="paragraph" w:customStyle="1" w:styleId="ConsNormal">
    <w:name w:val="ConsNormal"/>
    <w:uiPriority w:val="99"/>
    <w:rsid w:val="00A53DDF"/>
    <w:pPr>
      <w:widowControl w:val="0"/>
      <w:suppressAutoHyphens/>
      <w:ind w:right="19772" w:firstLine="720"/>
    </w:pPr>
    <w:rPr>
      <w:rFonts w:ascii="Arial" w:eastAsia="Times New Roman" w:hAnsi="Arial" w:cs="Arial"/>
      <w:color w:val="00000A"/>
      <w:kern w:val="1"/>
      <w:sz w:val="38"/>
      <w:szCs w:val="38"/>
    </w:rPr>
  </w:style>
  <w:style w:type="paragraph" w:customStyle="1" w:styleId="ConsPlusNormal">
    <w:name w:val="ConsPlusNormal"/>
    <w:uiPriority w:val="99"/>
    <w:rsid w:val="00A53DDF"/>
    <w:pPr>
      <w:suppressAutoHyphens/>
      <w:ind w:firstLine="720"/>
    </w:pPr>
    <w:rPr>
      <w:rFonts w:ascii="Arial" w:eastAsia="Times New Roman" w:hAnsi="Arial" w:cs="Arial"/>
      <w:color w:val="00000A"/>
      <w:kern w:val="1"/>
      <w:sz w:val="24"/>
      <w:szCs w:val="20"/>
    </w:rPr>
  </w:style>
  <w:style w:type="paragraph" w:customStyle="1" w:styleId="ListParagraph1">
    <w:name w:val="List Paragraph1"/>
    <w:basedOn w:val="Normal"/>
    <w:uiPriority w:val="99"/>
    <w:rsid w:val="00A53DDF"/>
    <w:pPr>
      <w:spacing w:after="200" w:line="276" w:lineRule="auto"/>
      <w:ind w:left="720"/>
      <w:contextualSpacing/>
    </w:pPr>
    <w:rPr>
      <w:rFonts w:ascii="Calibri" w:eastAsia="Calibri" w:hAnsi="Calibri" w:cs="Calibri"/>
      <w:sz w:val="22"/>
      <w:szCs w:val="22"/>
      <w:lang w:eastAsia="en-US"/>
    </w:rPr>
  </w:style>
  <w:style w:type="paragraph" w:customStyle="1" w:styleId="Standard">
    <w:name w:val="Standard"/>
    <w:uiPriority w:val="99"/>
    <w:rsid w:val="00A53DDF"/>
    <w:pPr>
      <w:widowControl w:val="0"/>
      <w:suppressAutoHyphens/>
    </w:pPr>
    <w:rPr>
      <w:rFonts w:ascii="Times New Roman" w:hAnsi="Times New Roman" w:cs="Tahoma"/>
      <w:kern w:val="1"/>
      <w:sz w:val="24"/>
      <w:szCs w:val="24"/>
      <w:lang w:val="de-DE" w:eastAsia="ja-JP" w:bidi="fa-IR"/>
    </w:rPr>
  </w:style>
  <w:style w:type="paragraph" w:styleId="BalloonText">
    <w:name w:val="Balloon Text"/>
    <w:basedOn w:val="Normal"/>
    <w:link w:val="BalloonTextChar"/>
    <w:uiPriority w:val="99"/>
    <w:semiHidden/>
    <w:rsid w:val="0026710A"/>
    <w:rPr>
      <w:rFonts w:ascii="Arial" w:eastAsia="Calibri" w:hAnsi="Arial"/>
      <w:sz w:val="18"/>
      <w:szCs w:val="18"/>
    </w:rPr>
  </w:style>
  <w:style w:type="character" w:customStyle="1" w:styleId="BalloonTextChar">
    <w:name w:val="Balloon Text Char"/>
    <w:basedOn w:val="DefaultParagraphFont"/>
    <w:link w:val="BalloonText"/>
    <w:uiPriority w:val="99"/>
    <w:semiHidden/>
    <w:locked/>
    <w:rsid w:val="0026710A"/>
    <w:rPr>
      <w:rFonts w:ascii="Arial" w:hAnsi="Arial"/>
      <w:color w:val="00000A"/>
      <w:kern w:val="1"/>
      <w:sz w:val="18"/>
      <w:lang w:eastAsia="ru-RU"/>
    </w:rPr>
  </w:style>
  <w:style w:type="paragraph" w:styleId="NoSpacing">
    <w:name w:val="No Spacing"/>
    <w:link w:val="NoSpacingChar"/>
    <w:uiPriority w:val="99"/>
    <w:qFormat/>
    <w:rsid w:val="00CB67D5"/>
    <w:rPr>
      <w:szCs w:val="20"/>
      <w:lang w:eastAsia="en-US"/>
    </w:rPr>
  </w:style>
  <w:style w:type="character" w:customStyle="1" w:styleId="NoSpacingChar">
    <w:name w:val="No Spacing Char"/>
    <w:link w:val="NoSpacing"/>
    <w:uiPriority w:val="99"/>
    <w:locked/>
    <w:rsid w:val="00CB67D5"/>
    <w:rPr>
      <w:sz w:val="22"/>
      <w:lang w:val="ru-RU" w:eastAsia="en-US"/>
    </w:rPr>
  </w:style>
  <w:style w:type="character" w:customStyle="1" w:styleId="blk">
    <w:name w:val="blk"/>
    <w:uiPriority w:val="99"/>
    <w:rsid w:val="00CB67D5"/>
  </w:style>
  <w:style w:type="paragraph" w:styleId="NormalIndent">
    <w:name w:val="Normal Indent"/>
    <w:basedOn w:val="Normal"/>
    <w:link w:val="NormalIndentChar"/>
    <w:uiPriority w:val="99"/>
    <w:rsid w:val="00CB67D5"/>
    <w:pPr>
      <w:suppressAutoHyphens w:val="0"/>
      <w:ind w:left="708"/>
    </w:pPr>
    <w:rPr>
      <w:rFonts w:ascii="Calibri" w:eastAsia="Calibri" w:hAnsi="Calibri"/>
      <w:color w:val="auto"/>
      <w:kern w:val="0"/>
    </w:rPr>
  </w:style>
  <w:style w:type="character" w:customStyle="1" w:styleId="NormalIndentChar">
    <w:name w:val="Normal Indent Char"/>
    <w:link w:val="NormalIndent"/>
    <w:uiPriority w:val="99"/>
    <w:locked/>
    <w:rsid w:val="00CB67D5"/>
    <w:rPr>
      <w:sz w:val="24"/>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garantF1://1207751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157</TotalTime>
  <Pages>3</Pages>
  <Words>535</Words>
  <Characters>3052</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Darina Darina</dc:creator>
  <cp:keywords/>
  <dc:description/>
  <cp:lastModifiedBy>Пользователь</cp:lastModifiedBy>
  <cp:revision>27</cp:revision>
  <cp:lastPrinted>2021-02-08T11:20:00Z</cp:lastPrinted>
  <dcterms:created xsi:type="dcterms:W3CDTF">2018-12-18T07:46:00Z</dcterms:created>
  <dcterms:modified xsi:type="dcterms:W3CDTF">2024-12-27T08:09:00Z</dcterms:modified>
</cp:coreProperties>
</file>